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B8B" w:rsidRPr="00FE3651" w:rsidRDefault="00FE3651" w:rsidP="00C47B8B">
      <w:pPr>
        <w:rPr>
          <w:sz w:val="24"/>
          <w:szCs w:val="24"/>
          <w:lang w:val="fr-FR"/>
        </w:rPr>
      </w:pPr>
      <w:r w:rsidRPr="00FE3651">
        <w:rPr>
          <w:sz w:val="24"/>
          <w:szCs w:val="24"/>
          <w:lang w:val="fr-FR"/>
        </w:rPr>
        <w:t>Fichier : "-</w:t>
      </w:r>
      <w:proofErr w:type="spellStart"/>
      <w:r w:rsidRPr="00FE3651">
        <w:rPr>
          <w:sz w:val="24"/>
          <w:szCs w:val="24"/>
          <w:lang w:val="fr-FR"/>
        </w:rPr>
        <w:t>LiseMoi.Pro</w:t>
      </w:r>
      <w:proofErr w:type="spellEnd"/>
      <w:r w:rsidRPr="00FE3651">
        <w:rPr>
          <w:sz w:val="24"/>
          <w:szCs w:val="24"/>
          <w:lang w:val="fr-FR"/>
        </w:rPr>
        <w:t>"</w:t>
      </w:r>
      <w:r>
        <w:rPr>
          <w:sz w:val="24"/>
          <w:szCs w:val="24"/>
          <w:lang w:val="fr-FR"/>
        </w:rPr>
        <w:tab/>
      </w:r>
      <w:r>
        <w:rPr>
          <w:sz w:val="24"/>
          <w:szCs w:val="24"/>
          <w:lang w:val="fr-FR"/>
        </w:rPr>
        <w:tab/>
        <w:t xml:space="preserve">   </w:t>
      </w:r>
      <w:r w:rsidR="00192926">
        <w:rPr>
          <w:sz w:val="24"/>
          <w:szCs w:val="24"/>
          <w:lang w:val="fr-FR"/>
        </w:rPr>
        <w:t xml:space="preserve"> (11</w:t>
      </w:r>
      <w:r w:rsidRPr="00FE3651">
        <w:rPr>
          <w:sz w:val="24"/>
          <w:szCs w:val="24"/>
          <w:lang w:val="fr-FR"/>
        </w:rPr>
        <w:t xml:space="preserve"> pages)</w:t>
      </w:r>
      <w:r>
        <w:rPr>
          <w:sz w:val="24"/>
          <w:szCs w:val="24"/>
          <w:lang w:val="fr-FR"/>
        </w:rPr>
        <w:tab/>
      </w:r>
      <w:r>
        <w:rPr>
          <w:sz w:val="24"/>
          <w:szCs w:val="24"/>
          <w:lang w:val="fr-FR"/>
        </w:rPr>
        <w:tab/>
        <w:t xml:space="preserve">    </w:t>
      </w:r>
      <w:r w:rsidRPr="00FE3651">
        <w:rPr>
          <w:sz w:val="24"/>
          <w:szCs w:val="24"/>
          <w:lang w:val="fr-FR"/>
        </w:rPr>
        <w:t xml:space="preserve"> Mise à jour : 24 décembre 2025</w:t>
      </w:r>
    </w:p>
    <w:p w:rsidR="00C47B8B" w:rsidRPr="00A82F0E" w:rsidRDefault="00A82F0E" w:rsidP="00C47B8B">
      <w:pPr>
        <w:pStyle w:val="berschrift1"/>
        <w:rPr>
          <w:lang w:val="fr-FR"/>
        </w:rPr>
      </w:pPr>
      <w:r w:rsidRPr="00A82F0E">
        <w:rPr>
          <w:lang w:val="fr-FR"/>
        </w:rPr>
        <w:t>Manuel de démarrage rapide de FutureOS</w:t>
      </w:r>
    </w:p>
    <w:p w:rsidR="00C47B8B" w:rsidRPr="00D50B86" w:rsidRDefault="00D50B86" w:rsidP="00C47B8B">
      <w:pPr>
        <w:pStyle w:val="berschrift2"/>
        <w:rPr>
          <w:lang w:val="fr-FR"/>
        </w:rPr>
      </w:pPr>
      <w:r w:rsidRPr="00D50B86">
        <w:rPr>
          <w:lang w:val="fr-FR"/>
        </w:rPr>
        <w:t>I.00 Installation du système d'exploitation FutureOS</w:t>
      </w:r>
    </w:p>
    <w:p w:rsidR="00C47B8B" w:rsidRPr="00141804" w:rsidRDefault="00141804" w:rsidP="00C47B8B">
      <w:pPr>
        <w:pStyle w:val="berschrift3"/>
        <w:rPr>
          <w:lang w:val="fr-FR"/>
        </w:rPr>
      </w:pPr>
      <w:r w:rsidRPr="00141804">
        <w:rPr>
          <w:lang w:val="fr-FR"/>
        </w:rPr>
        <w:t>I.01 Vous avez reçu FutureOS sur le disque d'installation</w:t>
      </w:r>
    </w:p>
    <w:p w:rsidR="0094073C" w:rsidRPr="00CD36F1" w:rsidRDefault="00CD36F1" w:rsidP="00E27F32">
      <w:pPr>
        <w:pStyle w:val="KeinLeerraum"/>
        <w:rPr>
          <w:sz w:val="24"/>
          <w:szCs w:val="24"/>
          <w:lang w:val="fr-FR"/>
        </w:rPr>
      </w:pPr>
      <w:r w:rsidRPr="00CD36F1">
        <w:rPr>
          <w:sz w:val="24"/>
          <w:szCs w:val="24"/>
          <w:lang w:val="fr-FR"/>
        </w:rPr>
        <w:t xml:space="preserve">Vous êtes le propriétaire de l’une des extensions de ROM suivantes : M4, X-MEM, </w:t>
      </w:r>
      <w:proofErr w:type="spellStart"/>
      <w:r w:rsidRPr="00CD36F1">
        <w:rPr>
          <w:sz w:val="24"/>
          <w:szCs w:val="24"/>
          <w:lang w:val="fr-FR"/>
        </w:rPr>
        <w:t>MegaFlash</w:t>
      </w:r>
      <w:proofErr w:type="spellEnd"/>
      <w:r w:rsidRPr="00CD36F1">
        <w:rPr>
          <w:sz w:val="24"/>
          <w:szCs w:val="24"/>
          <w:lang w:val="fr-FR"/>
        </w:rPr>
        <w:t xml:space="preserve">, </w:t>
      </w:r>
      <w:proofErr w:type="spellStart"/>
      <w:r w:rsidRPr="00CD36F1">
        <w:rPr>
          <w:sz w:val="24"/>
          <w:szCs w:val="24"/>
          <w:lang w:val="fr-FR"/>
        </w:rPr>
        <w:t>FlashGordon</w:t>
      </w:r>
      <w:proofErr w:type="spellEnd"/>
      <w:r w:rsidRPr="00CD36F1">
        <w:rPr>
          <w:sz w:val="24"/>
          <w:szCs w:val="24"/>
          <w:lang w:val="fr-FR"/>
        </w:rPr>
        <w:t xml:space="preserve">, ROM-RAM-Box, </w:t>
      </w:r>
      <w:proofErr w:type="spellStart"/>
      <w:r w:rsidRPr="00CD36F1">
        <w:rPr>
          <w:sz w:val="24"/>
          <w:szCs w:val="24"/>
          <w:lang w:val="fr-FR"/>
        </w:rPr>
        <w:t>SYMBiFACE</w:t>
      </w:r>
      <w:proofErr w:type="spellEnd"/>
      <w:r w:rsidRPr="00CD36F1">
        <w:rPr>
          <w:sz w:val="24"/>
          <w:szCs w:val="24"/>
          <w:lang w:val="fr-FR"/>
        </w:rPr>
        <w:t xml:space="preserve"> II, </w:t>
      </w:r>
      <w:proofErr w:type="spellStart"/>
      <w:r w:rsidRPr="00CD36F1">
        <w:rPr>
          <w:sz w:val="24"/>
          <w:szCs w:val="24"/>
          <w:lang w:val="fr-FR"/>
        </w:rPr>
        <w:t>RAMcard</w:t>
      </w:r>
      <w:proofErr w:type="spellEnd"/>
      <w:r w:rsidRPr="00CD36F1">
        <w:rPr>
          <w:sz w:val="24"/>
          <w:szCs w:val="24"/>
          <w:lang w:val="fr-FR"/>
        </w:rPr>
        <w:t xml:space="preserve">, etc. Dans ce cas, insérez le disque d’installation dans votre lecteur et lancez le processus d’installation avec : </w:t>
      </w:r>
      <w:proofErr w:type="spellStart"/>
      <w:r w:rsidRPr="00CD36F1">
        <w:rPr>
          <w:b/>
          <w:sz w:val="24"/>
          <w:szCs w:val="24"/>
          <w:lang w:val="fr-FR"/>
        </w:rPr>
        <w:t>run"disc</w:t>
      </w:r>
      <w:proofErr w:type="spellEnd"/>
      <w:r w:rsidRPr="00CD36F1">
        <w:rPr>
          <w:b/>
          <w:sz w:val="24"/>
          <w:szCs w:val="24"/>
          <w:lang w:val="fr-FR"/>
        </w:rPr>
        <w:t>"</w:t>
      </w:r>
      <w:r w:rsidRPr="00CD36F1">
        <w:rPr>
          <w:sz w:val="24"/>
          <w:szCs w:val="24"/>
          <w:lang w:val="fr-FR"/>
        </w:rPr>
        <w:t>. Ensuite, veuillez suivre les instructions de l’application d’installation.</w:t>
      </w:r>
    </w:p>
    <w:p w:rsidR="00E27F32" w:rsidRPr="00CD36F1" w:rsidRDefault="00CD36F1" w:rsidP="00021C91">
      <w:pPr>
        <w:rPr>
          <w:sz w:val="24"/>
          <w:szCs w:val="24"/>
          <w:lang w:val="fr-FR"/>
        </w:rPr>
      </w:pPr>
      <w:r w:rsidRPr="00CD36F1">
        <w:rPr>
          <w:sz w:val="24"/>
          <w:szCs w:val="24"/>
          <w:lang w:val="fr-FR"/>
        </w:rPr>
        <w:t xml:space="preserve">Pour éviter les problèmes : si vous avez déjà installé FutureOS, veuillez utiliser des numéros de ROM identiques. Sinon, désinstallez FutureOS </w:t>
      </w:r>
      <w:r w:rsidRPr="00EF255C">
        <w:rPr>
          <w:b/>
          <w:sz w:val="24"/>
          <w:szCs w:val="24"/>
          <w:lang w:val="fr-FR"/>
        </w:rPr>
        <w:t>ainsi</w:t>
      </w:r>
      <w:r w:rsidRPr="00CD36F1">
        <w:rPr>
          <w:sz w:val="24"/>
          <w:szCs w:val="24"/>
          <w:lang w:val="fr-FR"/>
        </w:rPr>
        <w:t xml:space="preserve"> que toutes ses </w:t>
      </w:r>
      <w:proofErr w:type="spellStart"/>
      <w:r w:rsidRPr="00CD36F1">
        <w:rPr>
          <w:sz w:val="24"/>
          <w:szCs w:val="24"/>
          <w:lang w:val="fr-FR"/>
        </w:rPr>
        <w:t>ROMs</w:t>
      </w:r>
      <w:proofErr w:type="spellEnd"/>
      <w:r w:rsidRPr="00CD36F1">
        <w:rPr>
          <w:sz w:val="24"/>
          <w:szCs w:val="24"/>
          <w:lang w:val="fr-FR"/>
        </w:rPr>
        <w:t xml:space="preserve"> d'extension (</w:t>
      </w:r>
      <w:proofErr w:type="spellStart"/>
      <w:r w:rsidRPr="00CD36F1">
        <w:rPr>
          <w:sz w:val="24"/>
          <w:szCs w:val="24"/>
          <w:lang w:val="fr-FR"/>
        </w:rPr>
        <w:t>XROMs</w:t>
      </w:r>
      <w:proofErr w:type="spellEnd"/>
      <w:r w:rsidRPr="00CD36F1">
        <w:rPr>
          <w:sz w:val="24"/>
          <w:szCs w:val="24"/>
          <w:lang w:val="fr-FR"/>
        </w:rPr>
        <w:t>) avant de commencer le nouveau processus d'installation.</w:t>
      </w:r>
    </w:p>
    <w:p w:rsidR="00EF255C" w:rsidRDefault="00EF255C" w:rsidP="00E27F32">
      <w:pPr>
        <w:pStyle w:val="KeinLeerraum"/>
        <w:rPr>
          <w:sz w:val="24"/>
          <w:szCs w:val="24"/>
          <w:lang w:val="fr-FR"/>
        </w:rPr>
      </w:pPr>
      <w:r w:rsidRPr="00EF255C">
        <w:rPr>
          <w:sz w:val="24"/>
          <w:szCs w:val="24"/>
          <w:lang w:val="fr-FR"/>
        </w:rPr>
        <w:t xml:space="preserve">En tant que propriétaire de </w:t>
      </w:r>
      <w:r w:rsidRPr="00EF255C">
        <w:rPr>
          <w:b/>
          <w:sz w:val="24"/>
          <w:szCs w:val="24"/>
          <w:lang w:val="fr-FR"/>
        </w:rPr>
        <w:t>l'extension M4</w:t>
      </w:r>
      <w:r w:rsidRPr="00EF255C">
        <w:rPr>
          <w:sz w:val="24"/>
          <w:szCs w:val="24"/>
          <w:lang w:val="fr-FR"/>
        </w:rPr>
        <w:t xml:space="preserve">, il est logique de télécharger le répertoire "FutureOS" et de le copier à la racine de la carte SD du M4. Ensuite, rendez-vous dans le répertoire : </w:t>
      </w:r>
    </w:p>
    <w:p w:rsidR="00021C91" w:rsidRPr="00416AB5" w:rsidRDefault="00EF255C" w:rsidP="00E27F32">
      <w:pPr>
        <w:pStyle w:val="KeinLeerraum"/>
        <w:rPr>
          <w:sz w:val="24"/>
          <w:szCs w:val="24"/>
          <w:highlight w:val="yellow"/>
          <w:lang w:val="fr-FR"/>
        </w:rPr>
      </w:pPr>
      <w:r w:rsidRPr="00416AB5">
        <w:rPr>
          <w:b/>
          <w:sz w:val="24"/>
          <w:szCs w:val="24"/>
          <w:lang w:val="fr-FR"/>
        </w:rPr>
        <w:t>\FutureOS\OS-Installer\</w:t>
      </w:r>
      <w:proofErr w:type="spellStart"/>
      <w:r w:rsidRPr="00416AB5">
        <w:rPr>
          <w:b/>
          <w:sz w:val="24"/>
          <w:szCs w:val="24"/>
          <w:lang w:val="fr-FR"/>
        </w:rPr>
        <w:t>OS_English</w:t>
      </w:r>
      <w:proofErr w:type="spellEnd"/>
      <w:r w:rsidRPr="00416AB5">
        <w:rPr>
          <w:b/>
          <w:sz w:val="24"/>
          <w:szCs w:val="24"/>
          <w:lang w:val="fr-FR"/>
        </w:rPr>
        <w:t>\</w:t>
      </w:r>
      <w:proofErr w:type="spellStart"/>
      <w:r w:rsidRPr="00416AB5">
        <w:rPr>
          <w:b/>
          <w:sz w:val="24"/>
          <w:szCs w:val="24"/>
          <w:lang w:val="fr-FR"/>
        </w:rPr>
        <w:t>Iconset_TFM</w:t>
      </w:r>
      <w:proofErr w:type="spellEnd"/>
    </w:p>
    <w:p w:rsidR="0094073C" w:rsidRPr="00D37518" w:rsidRDefault="00D37518" w:rsidP="00782B1F">
      <w:pPr>
        <w:rPr>
          <w:sz w:val="24"/>
          <w:szCs w:val="24"/>
          <w:lang w:val="fr-FR"/>
        </w:rPr>
      </w:pPr>
      <w:r w:rsidRPr="00D37518">
        <w:rPr>
          <w:sz w:val="24"/>
          <w:szCs w:val="24"/>
          <w:lang w:val="fr-FR"/>
        </w:rPr>
        <w:t xml:space="preserve">Là, entrez la commande </w:t>
      </w:r>
      <w:proofErr w:type="spellStart"/>
      <w:r w:rsidRPr="00D37518">
        <w:rPr>
          <w:b/>
          <w:sz w:val="24"/>
          <w:szCs w:val="24"/>
          <w:lang w:val="fr-FR"/>
        </w:rPr>
        <w:t>run“disc</w:t>
      </w:r>
      <w:proofErr w:type="spellEnd"/>
      <w:r w:rsidRPr="00D37518">
        <w:rPr>
          <w:sz w:val="24"/>
          <w:szCs w:val="24"/>
          <w:lang w:val="fr-FR"/>
        </w:rPr>
        <w:t xml:space="preserve"> pour démarrer l’installation ou la configuration. Alternativement, il est également possible d’installer le système d’exploitation avec les icônes de </w:t>
      </w:r>
      <w:proofErr w:type="spellStart"/>
      <w:r w:rsidRPr="00D37518">
        <w:rPr>
          <w:sz w:val="24"/>
          <w:szCs w:val="24"/>
          <w:lang w:val="fr-FR"/>
        </w:rPr>
        <w:t>Tolkin</w:t>
      </w:r>
      <w:proofErr w:type="spellEnd"/>
      <w:r w:rsidRPr="00D37518">
        <w:rPr>
          <w:sz w:val="24"/>
          <w:szCs w:val="24"/>
          <w:lang w:val="fr-FR"/>
        </w:rPr>
        <w:t xml:space="preserve"> ou </w:t>
      </w:r>
      <w:proofErr w:type="spellStart"/>
      <w:r w:rsidRPr="00D37518">
        <w:rPr>
          <w:sz w:val="24"/>
          <w:szCs w:val="24"/>
          <w:lang w:val="fr-FR"/>
        </w:rPr>
        <w:t>MacDeath</w:t>
      </w:r>
      <w:proofErr w:type="spellEnd"/>
      <w:r w:rsidRPr="00D37518">
        <w:rPr>
          <w:sz w:val="24"/>
          <w:szCs w:val="24"/>
          <w:lang w:val="fr-FR"/>
        </w:rPr>
        <w:t>.</w:t>
      </w:r>
    </w:p>
    <w:p w:rsidR="00782B1F" w:rsidRPr="009E60B3" w:rsidRDefault="009E60B3" w:rsidP="00E27F32">
      <w:pPr>
        <w:pStyle w:val="KeinLeerraum"/>
        <w:rPr>
          <w:sz w:val="24"/>
          <w:szCs w:val="24"/>
          <w:lang w:val="fr-FR"/>
        </w:rPr>
      </w:pPr>
      <w:r w:rsidRPr="009E60B3">
        <w:rPr>
          <w:sz w:val="24"/>
          <w:szCs w:val="24"/>
          <w:lang w:val="fr-FR"/>
        </w:rPr>
        <w:t xml:space="preserve">Si vous utilisez un </w:t>
      </w:r>
      <w:proofErr w:type="spellStart"/>
      <w:r w:rsidRPr="009E60B3">
        <w:rPr>
          <w:b/>
          <w:sz w:val="24"/>
          <w:szCs w:val="24"/>
          <w:lang w:val="fr-FR"/>
        </w:rPr>
        <w:t>Symbiface</w:t>
      </w:r>
      <w:proofErr w:type="spellEnd"/>
      <w:r w:rsidRPr="009E60B3">
        <w:rPr>
          <w:b/>
          <w:sz w:val="24"/>
          <w:szCs w:val="24"/>
          <w:lang w:val="fr-FR"/>
        </w:rPr>
        <w:t xml:space="preserve"> III</w:t>
      </w:r>
      <w:r w:rsidRPr="009E60B3">
        <w:rPr>
          <w:sz w:val="24"/>
          <w:szCs w:val="24"/>
          <w:lang w:val="fr-FR"/>
        </w:rPr>
        <w:t xml:space="preserve"> (SF3), il est recommandé d’installer les banques de ROM préfabriquées sur la carte SD du SF3. La banque de ROM correspondante peut ensuite être sélectionnée à l’aide des boutons du SF3.</w:t>
      </w:r>
    </w:p>
    <w:p w:rsidR="00E27F32" w:rsidRPr="00416AB5" w:rsidRDefault="00416AB5" w:rsidP="00D8566C">
      <w:pPr>
        <w:pStyle w:val="berschrift2"/>
        <w:rPr>
          <w:lang w:val="fr-FR"/>
        </w:rPr>
      </w:pPr>
      <w:r w:rsidRPr="00416AB5">
        <w:rPr>
          <w:lang w:val="fr-FR"/>
        </w:rPr>
        <w:t>I.02 Vous avez FutureOS sur EPROM</w:t>
      </w:r>
    </w:p>
    <w:p w:rsidR="00E27F32" w:rsidRPr="00416AB5" w:rsidRDefault="00416AB5" w:rsidP="00751677">
      <w:pPr>
        <w:pStyle w:val="KeinLeerraum"/>
        <w:rPr>
          <w:sz w:val="24"/>
          <w:szCs w:val="24"/>
          <w:lang w:val="fr-FR"/>
        </w:rPr>
      </w:pPr>
      <w:r w:rsidRPr="00416AB5">
        <w:rPr>
          <w:sz w:val="24"/>
          <w:szCs w:val="24"/>
          <w:lang w:val="fr-FR"/>
        </w:rPr>
        <w:t xml:space="preserve">Si vous utilisez une carte EPROM, alors FutureOS était livré soit sur quatre EPROM de 16 Ko, soit sur deux EPROM de 32 Ko. Chacune des quatre EPROM de 16 Ko nécessite son propre numéro de ROM. Si vous avez deux EPROM de 32 Ko, chaque EPROM nécessite deux numéros de ROM. Tous les numéros de ROM sont </w:t>
      </w:r>
      <w:proofErr w:type="spellStart"/>
      <w:r w:rsidRPr="00416AB5">
        <w:rPr>
          <w:sz w:val="24"/>
          <w:szCs w:val="24"/>
          <w:lang w:val="fr-FR"/>
        </w:rPr>
        <w:t>pré-sélectionnés</w:t>
      </w:r>
      <w:proofErr w:type="spellEnd"/>
      <w:r w:rsidRPr="00416AB5">
        <w:rPr>
          <w:sz w:val="24"/>
          <w:szCs w:val="24"/>
          <w:lang w:val="fr-FR"/>
        </w:rPr>
        <w:t>.</w:t>
      </w:r>
    </w:p>
    <w:p w:rsidR="00CE5086" w:rsidRPr="00416AB5" w:rsidRDefault="00416AB5" w:rsidP="00751677">
      <w:pPr>
        <w:pStyle w:val="KeinLeerraum"/>
        <w:rPr>
          <w:sz w:val="24"/>
          <w:szCs w:val="24"/>
          <w:lang w:val="fr-FR"/>
        </w:rPr>
      </w:pPr>
      <w:r w:rsidRPr="00416AB5">
        <w:rPr>
          <w:sz w:val="24"/>
          <w:szCs w:val="24"/>
          <w:lang w:val="fr-FR"/>
        </w:rPr>
        <w:t xml:space="preserve">Veuillez installer vos </w:t>
      </w:r>
      <w:proofErr w:type="spellStart"/>
      <w:r w:rsidRPr="00416AB5">
        <w:rPr>
          <w:sz w:val="24"/>
          <w:szCs w:val="24"/>
          <w:lang w:val="fr-FR"/>
        </w:rPr>
        <w:t>EPROMs</w:t>
      </w:r>
      <w:proofErr w:type="spellEnd"/>
      <w:r w:rsidRPr="00416AB5">
        <w:rPr>
          <w:sz w:val="24"/>
          <w:szCs w:val="24"/>
          <w:lang w:val="fr-FR"/>
        </w:rPr>
        <w:t xml:space="preserve"> dans les bons sockets de votre carte EPROM afin de pouvoir attribuer la sélection ROM correcte. Les numéros ROM peuvent être sélectionnés à l'aide de cavaliers, par exemple. Il est conseillé de configurer le système d'exploitation avant de graver les </w:t>
      </w:r>
      <w:proofErr w:type="spellStart"/>
      <w:r w:rsidRPr="00416AB5">
        <w:rPr>
          <w:sz w:val="24"/>
          <w:szCs w:val="24"/>
          <w:lang w:val="fr-FR"/>
        </w:rPr>
        <w:t>EPROMs</w:t>
      </w:r>
      <w:proofErr w:type="spellEnd"/>
      <w:r w:rsidRPr="00416AB5">
        <w:rPr>
          <w:sz w:val="24"/>
          <w:szCs w:val="24"/>
          <w:lang w:val="fr-FR"/>
        </w:rPr>
        <w:t>.</w:t>
      </w:r>
    </w:p>
    <w:p w:rsidR="00E27F32" w:rsidRPr="00BA4D0E" w:rsidRDefault="00BA4D0E" w:rsidP="00D8566C">
      <w:pPr>
        <w:pStyle w:val="berschrift2"/>
        <w:rPr>
          <w:lang w:val="fr-FR"/>
        </w:rPr>
      </w:pPr>
      <w:r w:rsidRPr="00BA4D0E">
        <w:rPr>
          <w:lang w:val="fr-FR"/>
        </w:rPr>
        <w:t>I.03 Vous avez FutureOS sur cartouche</w:t>
      </w:r>
    </w:p>
    <w:p w:rsidR="00E27F32" w:rsidRPr="00BA4D0E" w:rsidRDefault="00BA4D0E" w:rsidP="0066269F">
      <w:pPr>
        <w:pStyle w:val="KeinLeerraum"/>
        <w:rPr>
          <w:sz w:val="24"/>
          <w:szCs w:val="24"/>
          <w:lang w:val="fr-FR"/>
        </w:rPr>
      </w:pPr>
      <w:r w:rsidRPr="00BA4D0E">
        <w:rPr>
          <w:sz w:val="24"/>
          <w:szCs w:val="24"/>
          <w:lang w:val="fr-FR"/>
        </w:rPr>
        <w:t>Dans ce cas, veuillez insérer la cartouche dans le port de cartouche de l'ordinateur 6128plus et l'allumer. Si FutureOS ne démarre pas automatiquement, veuillez taper la commande RSX |OS.</w:t>
      </w:r>
    </w:p>
    <w:p w:rsidR="00D8566C" w:rsidRPr="00BA4D0E" w:rsidRDefault="00BA4D0E" w:rsidP="0066269F">
      <w:pPr>
        <w:pStyle w:val="KeinLeerraum"/>
        <w:rPr>
          <w:sz w:val="24"/>
          <w:szCs w:val="24"/>
          <w:lang w:val="fr-FR"/>
        </w:rPr>
      </w:pPr>
      <w:r w:rsidRPr="00BA4D0E">
        <w:rPr>
          <w:sz w:val="24"/>
          <w:szCs w:val="24"/>
          <w:lang w:val="fr-FR"/>
        </w:rPr>
        <w:t xml:space="preserve">Si vous utilisez la cartouche </w:t>
      </w:r>
      <w:r w:rsidRPr="00BA4D0E">
        <w:rPr>
          <w:b/>
          <w:sz w:val="24"/>
          <w:szCs w:val="24"/>
          <w:lang w:val="fr-FR"/>
        </w:rPr>
        <w:t>C4CPC</w:t>
      </w:r>
      <w:r w:rsidRPr="00BA4D0E">
        <w:rPr>
          <w:sz w:val="24"/>
          <w:szCs w:val="24"/>
          <w:lang w:val="fr-FR"/>
        </w:rPr>
        <w:t>, vous devez copier le CPR de FutureOS sur la carte SD. Ensuite, vous pouvez utiliser le logiciel intégré pour sélectionner FutureOS.</w:t>
      </w:r>
    </w:p>
    <w:p w:rsidR="00E27F32" w:rsidRPr="002175B4" w:rsidRDefault="004D49C9" w:rsidP="00E27F32">
      <w:pPr>
        <w:rPr>
          <w:sz w:val="24"/>
          <w:szCs w:val="24"/>
          <w:lang w:val="fr-FR"/>
        </w:rPr>
      </w:pPr>
      <w:r w:rsidRPr="004D49C9">
        <w:rPr>
          <w:b/>
          <w:sz w:val="24"/>
          <w:szCs w:val="24"/>
          <w:u w:val="single"/>
          <w:lang w:val="fr-FR"/>
        </w:rPr>
        <w:t>Attention :</w:t>
      </w:r>
      <w:r w:rsidRPr="004D49C9">
        <w:rPr>
          <w:sz w:val="24"/>
          <w:szCs w:val="24"/>
          <w:lang w:val="fr-FR"/>
        </w:rPr>
        <w:t xml:space="preserve"> Si d'autres ROM ou extensions de ROM sont connectées, elles peuvent interférer avec les </w:t>
      </w:r>
      <w:proofErr w:type="spellStart"/>
      <w:r w:rsidRPr="004D49C9">
        <w:rPr>
          <w:sz w:val="24"/>
          <w:szCs w:val="24"/>
          <w:lang w:val="fr-FR"/>
        </w:rPr>
        <w:t>ROMs</w:t>
      </w:r>
      <w:proofErr w:type="spellEnd"/>
      <w:r w:rsidRPr="004D49C9">
        <w:rPr>
          <w:sz w:val="24"/>
          <w:szCs w:val="24"/>
          <w:lang w:val="fr-FR"/>
        </w:rPr>
        <w:t xml:space="preserve"> FutureOS. </w:t>
      </w:r>
      <w:r w:rsidRPr="002175B4">
        <w:rPr>
          <w:sz w:val="24"/>
          <w:szCs w:val="24"/>
          <w:lang w:val="fr-FR"/>
        </w:rPr>
        <w:t>Dans ce cas, veuillez éteindre les ROM correspondantes.</w:t>
      </w:r>
    </w:p>
    <w:p w:rsidR="002E7D11" w:rsidRPr="002175B4" w:rsidRDefault="002E7D11">
      <w:pPr>
        <w:rPr>
          <w:rFonts w:asciiTheme="majorHAnsi" w:eastAsiaTheme="majorEastAsia" w:hAnsiTheme="majorHAnsi" w:cstheme="majorBidi"/>
          <w:b/>
          <w:bCs/>
          <w:color w:val="4F81BD" w:themeColor="accent1"/>
          <w:sz w:val="26"/>
          <w:szCs w:val="26"/>
          <w:lang w:val="fr-FR"/>
        </w:rPr>
      </w:pPr>
      <w:r w:rsidRPr="002175B4">
        <w:rPr>
          <w:lang w:val="fr-FR"/>
        </w:rPr>
        <w:br w:type="page"/>
      </w:r>
    </w:p>
    <w:p w:rsidR="00E27F32" w:rsidRPr="002175B4" w:rsidRDefault="002175B4" w:rsidP="0066269F">
      <w:pPr>
        <w:pStyle w:val="berschrift2"/>
        <w:rPr>
          <w:lang w:val="fr-FR"/>
        </w:rPr>
      </w:pPr>
      <w:r w:rsidRPr="002175B4">
        <w:rPr>
          <w:lang w:val="fr-FR"/>
        </w:rPr>
        <w:lastRenderedPageBreak/>
        <w:t>I.10 Vérifier l'installation</w:t>
      </w:r>
    </w:p>
    <w:p w:rsidR="00E27F32" w:rsidRPr="002175B4" w:rsidRDefault="002175B4" w:rsidP="0066269F">
      <w:pPr>
        <w:pStyle w:val="berschrift3"/>
        <w:rPr>
          <w:lang w:val="fr-FR"/>
        </w:rPr>
      </w:pPr>
      <w:r w:rsidRPr="002175B4">
        <w:rPr>
          <w:lang w:val="fr-FR"/>
        </w:rPr>
        <w:t>I.11 Le signe sur le message</w:t>
      </w:r>
    </w:p>
    <w:p w:rsidR="00E27F32" w:rsidRPr="002175B4" w:rsidRDefault="002175B4" w:rsidP="00CE1E53">
      <w:pPr>
        <w:rPr>
          <w:sz w:val="24"/>
          <w:szCs w:val="24"/>
          <w:lang w:val="fr-FR"/>
        </w:rPr>
      </w:pPr>
      <w:r w:rsidRPr="002175B4">
        <w:rPr>
          <w:sz w:val="24"/>
          <w:szCs w:val="24"/>
          <w:lang w:val="fr-FR"/>
        </w:rPr>
        <w:t>Après l'installation de FutureOS, vous devez réinitialiser votre système informatique. Après une réinitialisation ou après avoir allumé l'ordinateur, le message de connexion standard devrait apparaître comme d'habitude. FutureOS ajoutera quatre lignes. L'exemple suivant le montre pour le CPC6128 :</w:t>
      </w:r>
    </w:p>
    <w:p w:rsidR="00E27F32" w:rsidRPr="00CE1E53" w:rsidRDefault="000C3BBF" w:rsidP="00CE1E53">
      <w:pPr>
        <w:pStyle w:val="KeinLeerraum"/>
        <w:rPr>
          <w:rFonts w:ascii="Courier New" w:hAnsi="Courier New" w:cs="Courier New"/>
          <w:b/>
          <w:sz w:val="24"/>
          <w:szCs w:val="24"/>
          <w:lang w:val="en-US"/>
        </w:rPr>
      </w:pPr>
      <w:r w:rsidRPr="00257CB9">
        <w:rPr>
          <w:rFonts w:ascii="Courier New" w:hAnsi="Courier New" w:cs="Courier New"/>
          <w:b/>
          <w:sz w:val="24"/>
          <w:szCs w:val="24"/>
          <w:lang w:val="fr-FR"/>
        </w:rPr>
        <w:t xml:space="preserve"> </w:t>
      </w:r>
      <w:r w:rsidR="005760AF" w:rsidRPr="00DE23FE">
        <w:rPr>
          <w:rFonts w:ascii="Courier New" w:hAnsi="Courier New" w:cs="Courier New"/>
          <w:b/>
          <w:sz w:val="24"/>
          <w:szCs w:val="24"/>
          <w:lang w:val="en-US"/>
        </w:rPr>
        <w:t xml:space="preserve">ROM </w:t>
      </w:r>
      <w:r w:rsidR="006B622A">
        <w:rPr>
          <w:rFonts w:ascii="Courier New" w:hAnsi="Courier New" w:cs="Courier New"/>
          <w:b/>
          <w:sz w:val="24"/>
          <w:szCs w:val="24"/>
          <w:lang w:val="en-US"/>
        </w:rPr>
        <w:t xml:space="preserve">FutureOS CPC </w:t>
      </w:r>
      <w:r>
        <w:rPr>
          <w:rFonts w:ascii="Courier New" w:hAnsi="Courier New" w:cs="Courier New"/>
          <w:b/>
          <w:sz w:val="24"/>
          <w:szCs w:val="24"/>
          <w:lang w:val="en-US"/>
        </w:rPr>
        <w:t xml:space="preserve">Turbo Desk </w:t>
      </w:r>
      <w:proofErr w:type="gramStart"/>
      <w:r>
        <w:rPr>
          <w:rFonts w:ascii="Courier New" w:hAnsi="Courier New" w:cs="Courier New"/>
          <w:b/>
          <w:sz w:val="24"/>
          <w:szCs w:val="24"/>
          <w:lang w:val="en-US"/>
        </w:rPr>
        <w:t>ac</w:t>
      </w:r>
      <w:r w:rsidR="00E27F32" w:rsidRPr="00CE1E53">
        <w:rPr>
          <w:rFonts w:ascii="Courier New" w:hAnsi="Courier New" w:cs="Courier New"/>
          <w:b/>
          <w:sz w:val="24"/>
          <w:szCs w:val="24"/>
          <w:lang w:val="en-US"/>
        </w:rPr>
        <w:t>tive</w:t>
      </w:r>
      <w:r w:rsidR="00FD41BD">
        <w:rPr>
          <w:rFonts w:ascii="Courier New" w:hAnsi="Courier New" w:cs="Courier New"/>
          <w:b/>
          <w:sz w:val="24"/>
          <w:szCs w:val="24"/>
          <w:lang w:val="en-US"/>
        </w:rPr>
        <w:t xml:space="preserve"> </w:t>
      </w:r>
      <w:r w:rsidR="00E27F32" w:rsidRPr="00CE1E53">
        <w:rPr>
          <w:rFonts w:ascii="Courier New" w:hAnsi="Courier New" w:cs="Courier New"/>
          <w:b/>
          <w:sz w:val="24"/>
          <w:szCs w:val="24"/>
          <w:lang w:val="en-US"/>
        </w:rPr>
        <w:t>!</w:t>
      </w:r>
      <w:proofErr w:type="gramEnd"/>
    </w:p>
    <w:p w:rsidR="00E27F32" w:rsidRPr="00BD12B0" w:rsidRDefault="00E27F32" w:rsidP="00CE1E53">
      <w:pPr>
        <w:pStyle w:val="KeinLeerraum"/>
        <w:rPr>
          <w:rFonts w:ascii="Courier New" w:hAnsi="Courier New" w:cs="Courier New"/>
          <w:b/>
          <w:sz w:val="24"/>
          <w:szCs w:val="24"/>
          <w:lang w:val="en-US"/>
        </w:rPr>
      </w:pPr>
      <w:r w:rsidRPr="00CE1E53">
        <w:rPr>
          <w:rFonts w:ascii="Courier New" w:hAnsi="Courier New" w:cs="Courier New"/>
          <w:b/>
          <w:sz w:val="24"/>
          <w:szCs w:val="24"/>
          <w:lang w:val="en-US"/>
        </w:rPr>
        <w:t xml:space="preserve"> </w:t>
      </w:r>
      <w:r w:rsidRPr="00BD12B0">
        <w:rPr>
          <w:rFonts w:ascii="Courier New" w:hAnsi="Courier New" w:cs="Courier New"/>
          <w:b/>
          <w:sz w:val="24"/>
          <w:szCs w:val="24"/>
          <w:lang w:val="en-US"/>
        </w:rPr>
        <w:t xml:space="preserve">FutureOS CPC </w:t>
      </w:r>
      <w:r w:rsidR="00FD41BD" w:rsidRPr="00BD12B0">
        <w:rPr>
          <w:rFonts w:ascii="Courier New" w:hAnsi="Courier New" w:cs="Courier New"/>
          <w:b/>
          <w:sz w:val="24"/>
          <w:szCs w:val="24"/>
          <w:lang w:val="en-US"/>
        </w:rPr>
        <w:t xml:space="preserve">ROM </w:t>
      </w:r>
      <w:proofErr w:type="spellStart"/>
      <w:proofErr w:type="gramStart"/>
      <w:r w:rsidR="00FD41BD" w:rsidRPr="00BD12B0">
        <w:rPr>
          <w:rFonts w:ascii="Courier New" w:hAnsi="Courier New" w:cs="Courier New"/>
          <w:b/>
          <w:sz w:val="24"/>
          <w:szCs w:val="24"/>
          <w:lang w:val="en-US"/>
        </w:rPr>
        <w:t>utilitaire</w:t>
      </w:r>
      <w:proofErr w:type="spellEnd"/>
      <w:r w:rsidR="00FD41BD" w:rsidRPr="00BD12B0">
        <w:rPr>
          <w:rFonts w:ascii="Courier New" w:hAnsi="Courier New" w:cs="Courier New"/>
          <w:b/>
          <w:sz w:val="24"/>
          <w:szCs w:val="24"/>
          <w:lang w:val="en-US"/>
        </w:rPr>
        <w:t xml:space="preserve"> </w:t>
      </w:r>
      <w:r w:rsidRPr="00BD12B0">
        <w:rPr>
          <w:rFonts w:ascii="Courier New" w:hAnsi="Courier New" w:cs="Courier New"/>
          <w:b/>
          <w:sz w:val="24"/>
          <w:szCs w:val="24"/>
          <w:lang w:val="en-US"/>
        </w:rPr>
        <w:t>!</w:t>
      </w:r>
      <w:proofErr w:type="gramEnd"/>
    </w:p>
    <w:p w:rsidR="00E27F32" w:rsidRPr="00BD12B0" w:rsidRDefault="000C3BBF" w:rsidP="00CE1E53">
      <w:pPr>
        <w:pStyle w:val="KeinLeerraum"/>
        <w:rPr>
          <w:rFonts w:ascii="Courier New" w:hAnsi="Courier New" w:cs="Courier New"/>
          <w:b/>
          <w:sz w:val="24"/>
          <w:szCs w:val="24"/>
          <w:lang w:val="en-US"/>
        </w:rPr>
      </w:pPr>
      <w:r w:rsidRPr="00BD12B0">
        <w:rPr>
          <w:rFonts w:ascii="Courier New" w:hAnsi="Courier New" w:cs="Courier New"/>
          <w:b/>
          <w:sz w:val="24"/>
          <w:szCs w:val="24"/>
          <w:lang w:val="en-US"/>
        </w:rPr>
        <w:t xml:space="preserve"> FutureOS ROM </w:t>
      </w:r>
      <w:proofErr w:type="spellStart"/>
      <w:r w:rsidR="00FD41BD" w:rsidRPr="00BD12B0">
        <w:rPr>
          <w:rFonts w:ascii="Courier New" w:hAnsi="Courier New" w:cs="Courier New"/>
          <w:b/>
          <w:sz w:val="24"/>
          <w:szCs w:val="24"/>
          <w:lang w:val="en-US"/>
        </w:rPr>
        <w:t>disquette</w:t>
      </w:r>
      <w:proofErr w:type="spellEnd"/>
      <w:r w:rsidR="00FD41BD" w:rsidRPr="00BD12B0">
        <w:rPr>
          <w:rFonts w:ascii="Courier New" w:hAnsi="Courier New" w:cs="Courier New"/>
          <w:b/>
          <w:sz w:val="24"/>
          <w:szCs w:val="24"/>
          <w:lang w:val="en-US"/>
        </w:rPr>
        <w:t xml:space="preserve"> </w:t>
      </w:r>
      <w:proofErr w:type="gramStart"/>
      <w:r w:rsidRPr="00BD12B0">
        <w:rPr>
          <w:rFonts w:ascii="Courier New" w:hAnsi="Courier New" w:cs="Courier New"/>
          <w:b/>
          <w:sz w:val="24"/>
          <w:szCs w:val="24"/>
          <w:lang w:val="en-US"/>
        </w:rPr>
        <w:t>ac</w:t>
      </w:r>
      <w:r w:rsidR="00E27F32" w:rsidRPr="00BD12B0">
        <w:rPr>
          <w:rFonts w:ascii="Courier New" w:hAnsi="Courier New" w:cs="Courier New"/>
          <w:b/>
          <w:sz w:val="24"/>
          <w:szCs w:val="24"/>
          <w:lang w:val="en-US"/>
        </w:rPr>
        <w:t>tive</w:t>
      </w:r>
      <w:r w:rsidR="00FD41BD" w:rsidRPr="00BD12B0">
        <w:rPr>
          <w:rFonts w:ascii="Courier New" w:hAnsi="Courier New" w:cs="Courier New"/>
          <w:b/>
          <w:sz w:val="24"/>
          <w:szCs w:val="24"/>
          <w:lang w:val="en-US"/>
        </w:rPr>
        <w:t xml:space="preserve"> </w:t>
      </w:r>
      <w:r w:rsidR="00E27F32" w:rsidRPr="00BD12B0">
        <w:rPr>
          <w:rFonts w:ascii="Courier New" w:hAnsi="Courier New" w:cs="Courier New"/>
          <w:b/>
          <w:sz w:val="24"/>
          <w:szCs w:val="24"/>
          <w:lang w:val="en-US"/>
        </w:rPr>
        <w:t>!</w:t>
      </w:r>
      <w:proofErr w:type="gramEnd"/>
    </w:p>
    <w:p w:rsidR="00E27F32" w:rsidRPr="00BD12B0" w:rsidRDefault="00E27F32" w:rsidP="00CE1E53">
      <w:pPr>
        <w:rPr>
          <w:rFonts w:ascii="Courier New" w:hAnsi="Courier New" w:cs="Courier New"/>
          <w:b/>
          <w:sz w:val="24"/>
          <w:szCs w:val="24"/>
          <w:lang w:val="en-US"/>
        </w:rPr>
      </w:pPr>
      <w:r w:rsidRPr="00BD12B0">
        <w:rPr>
          <w:rFonts w:ascii="Courier New" w:hAnsi="Courier New" w:cs="Courier New"/>
          <w:b/>
          <w:sz w:val="24"/>
          <w:szCs w:val="24"/>
          <w:lang w:val="en-US"/>
        </w:rPr>
        <w:t xml:space="preserve"> Future Ope</w:t>
      </w:r>
      <w:r w:rsidR="00DE23FE" w:rsidRPr="00BD12B0">
        <w:rPr>
          <w:rFonts w:ascii="Courier New" w:hAnsi="Courier New" w:cs="Courier New"/>
          <w:b/>
          <w:sz w:val="24"/>
          <w:szCs w:val="24"/>
          <w:lang w:val="en-US"/>
        </w:rPr>
        <w:t>rating System CPC ©1989-</w:t>
      </w:r>
      <w:r w:rsidR="00D8566C" w:rsidRPr="00BD12B0">
        <w:rPr>
          <w:rFonts w:ascii="Courier New" w:hAnsi="Courier New" w:cs="Courier New"/>
          <w:b/>
          <w:sz w:val="24"/>
          <w:szCs w:val="24"/>
          <w:lang w:val="en-US"/>
        </w:rPr>
        <w:t>2025</w:t>
      </w:r>
    </w:p>
    <w:p w:rsidR="000C3BBF" w:rsidRPr="00BB6003" w:rsidRDefault="00BB6003" w:rsidP="000C3BBF">
      <w:pPr>
        <w:pStyle w:val="KeinLeerraum"/>
        <w:rPr>
          <w:sz w:val="24"/>
          <w:szCs w:val="24"/>
          <w:lang w:val="fr-FR"/>
        </w:rPr>
      </w:pPr>
      <w:r w:rsidRPr="00BB6003">
        <w:rPr>
          <w:sz w:val="24"/>
          <w:szCs w:val="24"/>
          <w:lang w:val="fr-FR"/>
        </w:rPr>
        <w:t xml:space="preserve">Si une ou plusieurs des lignes ci-dessus manquent, alors il y a eu un problème lors de l'installation. Ou les </w:t>
      </w:r>
      <w:proofErr w:type="spellStart"/>
      <w:r w:rsidRPr="00BB6003">
        <w:rPr>
          <w:sz w:val="24"/>
          <w:szCs w:val="24"/>
          <w:lang w:val="fr-FR"/>
        </w:rPr>
        <w:t>ROMs</w:t>
      </w:r>
      <w:proofErr w:type="spellEnd"/>
      <w:r w:rsidRPr="00BB6003">
        <w:rPr>
          <w:sz w:val="24"/>
          <w:szCs w:val="24"/>
          <w:lang w:val="fr-FR"/>
        </w:rPr>
        <w:t xml:space="preserve"> correspondantes ont été installées correctement, mais au-delà du numéro de ROM 15 (ou 31 lorsqu'on utilise le ROM Booster ou un système similaire).</w:t>
      </w:r>
    </w:p>
    <w:p w:rsidR="00E27F32" w:rsidRPr="00151FFE" w:rsidRDefault="00151FFE" w:rsidP="00E27F32">
      <w:pPr>
        <w:rPr>
          <w:sz w:val="24"/>
          <w:szCs w:val="24"/>
          <w:lang w:val="fr-FR"/>
        </w:rPr>
      </w:pPr>
      <w:r w:rsidRPr="00151FFE">
        <w:rPr>
          <w:sz w:val="24"/>
          <w:szCs w:val="24"/>
          <w:lang w:val="fr-FR"/>
        </w:rPr>
        <w:t xml:space="preserve">Si des numéros de ROM inférieurs à 16 ont été utilisés, veuillez éteindre votre ordinateur puis déconnecter les autres extensions matérielles. Rallumez votre ordinateur. Si les « messages de démarrage » sont toujours absents, alors le CPC n’est pas capable de reconnaître une ou plusieurs des </w:t>
      </w:r>
      <w:proofErr w:type="spellStart"/>
      <w:r w:rsidRPr="00151FFE">
        <w:rPr>
          <w:sz w:val="24"/>
          <w:szCs w:val="24"/>
          <w:lang w:val="fr-FR"/>
        </w:rPr>
        <w:t>ROMs</w:t>
      </w:r>
      <w:proofErr w:type="spellEnd"/>
      <w:r w:rsidRPr="00151FFE">
        <w:rPr>
          <w:sz w:val="24"/>
          <w:szCs w:val="24"/>
          <w:lang w:val="fr-FR"/>
        </w:rPr>
        <w:t xml:space="preserve"> FutureOS. Veuillez vous assurer qu’il n’y a pas de double attribution de numéros de ROM.</w:t>
      </w:r>
    </w:p>
    <w:p w:rsidR="00E27F32" w:rsidRDefault="00992DA1" w:rsidP="00E27F32">
      <w:pPr>
        <w:rPr>
          <w:sz w:val="24"/>
          <w:szCs w:val="24"/>
          <w:lang w:val="fr-FR"/>
        </w:rPr>
      </w:pPr>
      <w:r w:rsidRPr="00992DA1">
        <w:rPr>
          <w:b/>
          <w:sz w:val="24"/>
          <w:szCs w:val="24"/>
          <w:u w:val="single"/>
          <w:lang w:val="fr-FR"/>
        </w:rPr>
        <w:t>Attention :</w:t>
      </w:r>
      <w:r w:rsidRPr="00992DA1">
        <w:rPr>
          <w:sz w:val="24"/>
          <w:szCs w:val="24"/>
          <w:lang w:val="fr-FR"/>
        </w:rPr>
        <w:t xml:space="preserve"> L'ordinateur nécessite une alimentation stable de 5 volts !</w:t>
      </w:r>
    </w:p>
    <w:p w:rsidR="006F0BB8" w:rsidRPr="00992DA1" w:rsidRDefault="006F0BB8" w:rsidP="00E27F32">
      <w:pPr>
        <w:rPr>
          <w:sz w:val="24"/>
          <w:szCs w:val="24"/>
          <w:lang w:val="fr-FR"/>
        </w:rPr>
      </w:pPr>
    </w:p>
    <w:p w:rsidR="00E27F32" w:rsidRPr="00C3619C" w:rsidRDefault="00C3619C" w:rsidP="000C3BBF">
      <w:pPr>
        <w:pStyle w:val="berschrift3"/>
        <w:rPr>
          <w:lang w:val="fr-FR"/>
        </w:rPr>
      </w:pPr>
      <w:r w:rsidRPr="00C3619C">
        <w:rPr>
          <w:lang w:val="fr-FR"/>
        </w:rPr>
        <w:t>I.12 Informations complémentaires</w:t>
      </w:r>
    </w:p>
    <w:p w:rsidR="00E27F32" w:rsidRPr="00C3619C" w:rsidRDefault="00C3619C" w:rsidP="00E27F32">
      <w:pPr>
        <w:rPr>
          <w:sz w:val="24"/>
          <w:szCs w:val="24"/>
          <w:lang w:val="fr-FR"/>
        </w:rPr>
      </w:pPr>
      <w:r w:rsidRPr="00C3619C">
        <w:rPr>
          <w:sz w:val="24"/>
          <w:szCs w:val="24"/>
          <w:lang w:val="fr-FR"/>
        </w:rPr>
        <w:t>Les utilitaires système 'OS-</w:t>
      </w:r>
      <w:proofErr w:type="spellStart"/>
      <w:r w:rsidRPr="00C3619C">
        <w:rPr>
          <w:sz w:val="24"/>
          <w:szCs w:val="24"/>
          <w:lang w:val="fr-FR"/>
        </w:rPr>
        <w:t>Infor</w:t>
      </w:r>
      <w:proofErr w:type="spellEnd"/>
      <w:r w:rsidRPr="00C3619C">
        <w:rPr>
          <w:sz w:val="24"/>
          <w:szCs w:val="24"/>
          <w:lang w:val="fr-FR"/>
        </w:rPr>
        <w:t xml:space="preserve">' et 'Config-OS' fourniront plus d'informations sur vos </w:t>
      </w:r>
      <w:proofErr w:type="spellStart"/>
      <w:r w:rsidRPr="00C3619C">
        <w:rPr>
          <w:sz w:val="24"/>
          <w:szCs w:val="24"/>
          <w:lang w:val="fr-FR"/>
        </w:rPr>
        <w:t>ROMs</w:t>
      </w:r>
      <w:proofErr w:type="spellEnd"/>
      <w:r w:rsidRPr="00C3619C">
        <w:rPr>
          <w:sz w:val="24"/>
          <w:szCs w:val="24"/>
          <w:lang w:val="fr-FR"/>
        </w:rPr>
        <w:t xml:space="preserve"> du système FutureOS et permettront la configuration de paramètres importants.</w:t>
      </w:r>
    </w:p>
    <w:p w:rsidR="002E7D11" w:rsidRPr="00C3619C" w:rsidRDefault="002E7D11" w:rsidP="00E27F32">
      <w:pPr>
        <w:rPr>
          <w:sz w:val="24"/>
          <w:szCs w:val="24"/>
          <w:lang w:val="fr-FR"/>
        </w:rPr>
      </w:pPr>
    </w:p>
    <w:p w:rsidR="002E7D11" w:rsidRPr="00C3619C" w:rsidRDefault="002E7D11">
      <w:pPr>
        <w:rPr>
          <w:rFonts w:asciiTheme="majorHAnsi" w:eastAsiaTheme="majorEastAsia" w:hAnsiTheme="majorHAnsi" w:cstheme="majorBidi"/>
          <w:b/>
          <w:bCs/>
          <w:color w:val="4F81BD" w:themeColor="accent1"/>
          <w:lang w:val="fr-FR"/>
        </w:rPr>
      </w:pPr>
      <w:r w:rsidRPr="00C3619C">
        <w:rPr>
          <w:lang w:val="fr-FR"/>
        </w:rPr>
        <w:br w:type="page"/>
      </w:r>
    </w:p>
    <w:p w:rsidR="00E27F32" w:rsidRPr="00380DE1" w:rsidRDefault="00380DE1" w:rsidP="007C2918">
      <w:pPr>
        <w:pStyle w:val="berschrift3"/>
        <w:rPr>
          <w:lang w:val="fr-FR"/>
        </w:rPr>
      </w:pPr>
      <w:r w:rsidRPr="00380DE1">
        <w:rPr>
          <w:lang w:val="fr-FR"/>
        </w:rPr>
        <w:lastRenderedPageBreak/>
        <w:t>I.20 Travailler avec FutureOS</w:t>
      </w:r>
    </w:p>
    <w:p w:rsidR="00E27F32" w:rsidRPr="00380DE1" w:rsidRDefault="00380DE1" w:rsidP="00E27F32">
      <w:pPr>
        <w:rPr>
          <w:sz w:val="24"/>
          <w:szCs w:val="24"/>
          <w:lang w:val="fr-FR"/>
        </w:rPr>
      </w:pPr>
      <w:r w:rsidRPr="00380DE1">
        <w:rPr>
          <w:sz w:val="24"/>
          <w:szCs w:val="24"/>
          <w:lang w:val="fr-FR"/>
        </w:rPr>
        <w:t xml:space="preserve">Après une installation réussie, vous pouvez travailler avec FutureOS. Démarrez le système en utilisant les commandes RSX </w:t>
      </w:r>
      <w:r w:rsidRPr="00380DE1">
        <w:rPr>
          <w:b/>
          <w:sz w:val="24"/>
          <w:szCs w:val="24"/>
          <w:lang w:val="fr-FR"/>
        </w:rPr>
        <w:t>|OS</w:t>
      </w:r>
      <w:r w:rsidRPr="00380DE1">
        <w:rPr>
          <w:sz w:val="24"/>
          <w:szCs w:val="24"/>
          <w:lang w:val="fr-FR"/>
        </w:rPr>
        <w:t xml:space="preserve"> ou </w:t>
      </w:r>
      <w:r w:rsidRPr="00380DE1">
        <w:rPr>
          <w:b/>
          <w:sz w:val="24"/>
          <w:szCs w:val="24"/>
          <w:lang w:val="fr-FR"/>
        </w:rPr>
        <w:t>|FDESK</w:t>
      </w:r>
      <w:r w:rsidRPr="00380DE1">
        <w:rPr>
          <w:sz w:val="24"/>
          <w:szCs w:val="24"/>
          <w:lang w:val="fr-FR"/>
        </w:rPr>
        <w:t xml:space="preserve">. Lors du démarrage de FutureOS sous BASIC avec la commande </w:t>
      </w:r>
      <w:r w:rsidRPr="00380DE1">
        <w:rPr>
          <w:b/>
          <w:sz w:val="24"/>
          <w:szCs w:val="24"/>
          <w:lang w:val="fr-FR"/>
        </w:rPr>
        <w:t>|FDESK</w:t>
      </w:r>
      <w:r w:rsidRPr="00380DE1">
        <w:rPr>
          <w:sz w:val="24"/>
          <w:szCs w:val="24"/>
          <w:lang w:val="fr-FR"/>
        </w:rPr>
        <w:t xml:space="preserve">, il est possible de revenir de FutureOS à BASIC sans modifier les 48 premiers Ko de la RAM. Cependant, dans ce cas, 48 Ko supplémentaires de RAM d'extension (E-RAM) seront occupés pendant la session FutureOS. Mais généralement, vous démarrerez le système en utilisant la commande </w:t>
      </w:r>
      <w:r w:rsidRPr="00380DE1">
        <w:rPr>
          <w:b/>
          <w:sz w:val="24"/>
          <w:szCs w:val="24"/>
          <w:lang w:val="fr-FR"/>
        </w:rPr>
        <w:t>|OS</w:t>
      </w:r>
      <w:r w:rsidRPr="00380DE1">
        <w:rPr>
          <w:sz w:val="24"/>
          <w:szCs w:val="24"/>
          <w:lang w:val="fr-FR"/>
        </w:rPr>
        <w:t>, afin de pouvoir utiliser toute la mémoire pour travailler avec FutureOS.</w:t>
      </w:r>
    </w:p>
    <w:p w:rsidR="00E27F32" w:rsidRPr="001A0EC6" w:rsidRDefault="001A0EC6" w:rsidP="00E27F32">
      <w:pPr>
        <w:rPr>
          <w:sz w:val="24"/>
          <w:szCs w:val="24"/>
          <w:lang w:val="fr-FR"/>
        </w:rPr>
      </w:pPr>
      <w:r w:rsidRPr="001A0EC6">
        <w:rPr>
          <w:sz w:val="24"/>
          <w:szCs w:val="24"/>
          <w:lang w:val="fr-FR"/>
        </w:rPr>
        <w:t>Après avoir démarré FutureOS, vous arriverez directement sur le bureau Turbo. La partie supérieure de l'écran est remplie d'icônes. En dessous, il y a la zone pour afficher les noms de fichiers et pour les deux lignes de statut.</w:t>
      </w:r>
    </w:p>
    <w:p w:rsidR="00E27F32" w:rsidRPr="00644210" w:rsidRDefault="001A0EC6" w:rsidP="00E27F32">
      <w:pPr>
        <w:rPr>
          <w:sz w:val="24"/>
          <w:szCs w:val="24"/>
          <w:lang w:val="fr-FR"/>
        </w:rPr>
      </w:pPr>
      <w:r w:rsidRPr="001A0EC6">
        <w:rPr>
          <w:sz w:val="24"/>
          <w:szCs w:val="24"/>
          <w:lang w:val="fr-FR"/>
        </w:rPr>
        <w:t xml:space="preserve">Le </w:t>
      </w:r>
      <w:r>
        <w:rPr>
          <w:sz w:val="24"/>
          <w:szCs w:val="24"/>
          <w:lang w:val="fr-FR"/>
        </w:rPr>
        <w:t>Desktop</w:t>
      </w:r>
      <w:r w:rsidRPr="001A0EC6">
        <w:rPr>
          <w:sz w:val="24"/>
          <w:szCs w:val="24"/>
          <w:lang w:val="fr-FR"/>
        </w:rPr>
        <w:t xml:space="preserve"> peut être contrôlé soit en utilisant des icônes, soit avec le clavier. De plus, le curseur de la souris peut être déplacé en utilisant les touches directionnelles et Copy, Joystick ou une souris. Les icônes peuvent également être activées en utilisant le clavier. </w:t>
      </w:r>
      <w:r w:rsidRPr="00644210">
        <w:rPr>
          <w:sz w:val="24"/>
          <w:szCs w:val="24"/>
          <w:lang w:val="fr-FR"/>
        </w:rPr>
        <w:t>Les 'touches rapides' suivantes peuvent être utilisées :</w:t>
      </w:r>
    </w:p>
    <w:p w:rsidR="00E27F32" w:rsidRPr="00644210" w:rsidRDefault="00644210" w:rsidP="007C2918">
      <w:pPr>
        <w:pStyle w:val="KeinLeerraum"/>
        <w:rPr>
          <w:rFonts w:ascii="Courier New" w:hAnsi="Courier New" w:cs="Courier New"/>
          <w:b/>
          <w:sz w:val="18"/>
          <w:szCs w:val="18"/>
          <w:lang w:val="fr-FR"/>
        </w:rPr>
      </w:pPr>
      <w:r w:rsidRPr="00644210">
        <w:rPr>
          <w:rFonts w:ascii="Courier New" w:hAnsi="Courier New" w:cs="Courier New"/>
          <w:b/>
          <w:sz w:val="18"/>
          <w:szCs w:val="18"/>
          <w:lang w:val="fr-FR"/>
        </w:rPr>
        <w:t>ESPACE : (puis A-M) sélectionner le lecteur</w:t>
      </w:r>
      <w:r>
        <w:rPr>
          <w:rFonts w:ascii="Courier New" w:hAnsi="Courier New" w:cs="Courier New"/>
          <w:b/>
          <w:sz w:val="18"/>
          <w:szCs w:val="18"/>
          <w:lang w:val="fr-FR"/>
        </w:rPr>
        <w:tab/>
      </w:r>
      <w:r>
        <w:rPr>
          <w:rFonts w:ascii="Courier New" w:hAnsi="Courier New" w:cs="Courier New"/>
          <w:b/>
          <w:sz w:val="18"/>
          <w:szCs w:val="18"/>
          <w:lang w:val="fr-FR"/>
        </w:rPr>
        <w:tab/>
      </w:r>
      <w:r w:rsidRPr="00644210">
        <w:rPr>
          <w:rFonts w:ascii="Courier New" w:hAnsi="Courier New" w:cs="Courier New"/>
          <w:b/>
          <w:sz w:val="18"/>
          <w:szCs w:val="18"/>
          <w:lang w:val="fr-FR"/>
        </w:rPr>
        <w:t xml:space="preserve">L : Charger </w:t>
      </w:r>
      <w:r w:rsidR="0009386D">
        <w:rPr>
          <w:rFonts w:ascii="Courier New" w:hAnsi="Courier New" w:cs="Courier New"/>
          <w:b/>
          <w:sz w:val="18"/>
          <w:szCs w:val="18"/>
          <w:lang w:val="fr-FR"/>
        </w:rPr>
        <w:t>(</w:t>
      </w:r>
      <w:proofErr w:type="spellStart"/>
      <w:r w:rsidR="0009386D">
        <w:rPr>
          <w:rFonts w:ascii="Courier New" w:hAnsi="Courier New" w:cs="Courier New"/>
          <w:b/>
          <w:sz w:val="18"/>
          <w:szCs w:val="18"/>
          <w:lang w:val="fr-FR"/>
        </w:rPr>
        <w:t>Load</w:t>
      </w:r>
      <w:proofErr w:type="spellEnd"/>
      <w:r w:rsidR="0009386D">
        <w:rPr>
          <w:rFonts w:ascii="Courier New" w:hAnsi="Courier New" w:cs="Courier New"/>
          <w:b/>
          <w:sz w:val="18"/>
          <w:szCs w:val="18"/>
          <w:lang w:val="fr-FR"/>
        </w:rPr>
        <w:t xml:space="preserve">) </w:t>
      </w:r>
      <w:r w:rsidRPr="00644210">
        <w:rPr>
          <w:rFonts w:ascii="Courier New" w:hAnsi="Courier New" w:cs="Courier New"/>
          <w:b/>
          <w:sz w:val="18"/>
          <w:szCs w:val="18"/>
          <w:lang w:val="fr-FR"/>
        </w:rPr>
        <w:t>un fichier</w:t>
      </w:r>
    </w:p>
    <w:p w:rsidR="00E27F32" w:rsidRPr="00AA12A2" w:rsidRDefault="00AA12A2" w:rsidP="007C2918">
      <w:pPr>
        <w:pStyle w:val="KeinLeerraum"/>
        <w:rPr>
          <w:rFonts w:ascii="Courier New" w:hAnsi="Courier New" w:cs="Courier New"/>
          <w:b/>
          <w:sz w:val="18"/>
          <w:szCs w:val="18"/>
          <w:lang w:val="fr-FR"/>
        </w:rPr>
      </w:pPr>
      <w:r>
        <w:rPr>
          <w:rFonts w:ascii="Courier New" w:hAnsi="Courier New" w:cs="Courier New"/>
          <w:b/>
          <w:sz w:val="18"/>
          <w:szCs w:val="18"/>
          <w:lang w:val="fr-FR"/>
        </w:rPr>
        <w:t>D ....</w:t>
      </w:r>
      <w:r w:rsidRPr="00AA12A2">
        <w:rPr>
          <w:rFonts w:ascii="Courier New" w:hAnsi="Courier New" w:cs="Courier New"/>
          <w:b/>
          <w:sz w:val="18"/>
          <w:szCs w:val="18"/>
          <w:lang w:val="fr-FR"/>
        </w:rPr>
        <w:t xml:space="preserve"> : lire les répertoires</w:t>
      </w:r>
      <w:r w:rsidR="0009386D">
        <w:rPr>
          <w:rFonts w:ascii="Courier New" w:hAnsi="Courier New" w:cs="Courier New"/>
          <w:b/>
          <w:sz w:val="18"/>
          <w:szCs w:val="18"/>
          <w:lang w:val="fr-FR"/>
        </w:rPr>
        <w:t xml:space="preserve"> (</w:t>
      </w:r>
      <w:proofErr w:type="spellStart"/>
      <w:r w:rsidR="0009386D">
        <w:rPr>
          <w:rFonts w:ascii="Courier New" w:hAnsi="Courier New" w:cs="Courier New"/>
          <w:b/>
          <w:sz w:val="18"/>
          <w:szCs w:val="18"/>
          <w:lang w:val="fr-FR"/>
        </w:rPr>
        <w:t>DIRs</w:t>
      </w:r>
      <w:proofErr w:type="spellEnd"/>
      <w:r w:rsidR="0009386D">
        <w:rPr>
          <w:rFonts w:ascii="Courier New" w:hAnsi="Courier New" w:cs="Courier New"/>
          <w:b/>
          <w:sz w:val="18"/>
          <w:szCs w:val="18"/>
          <w:lang w:val="fr-FR"/>
        </w:rPr>
        <w:t>)</w:t>
      </w:r>
      <w:r>
        <w:rPr>
          <w:rFonts w:ascii="Courier New" w:hAnsi="Courier New" w:cs="Courier New"/>
          <w:b/>
          <w:sz w:val="18"/>
          <w:szCs w:val="18"/>
          <w:lang w:val="fr-FR"/>
        </w:rPr>
        <w:tab/>
      </w:r>
      <w:r>
        <w:rPr>
          <w:rFonts w:ascii="Courier New" w:hAnsi="Courier New" w:cs="Courier New"/>
          <w:b/>
          <w:sz w:val="18"/>
          <w:szCs w:val="18"/>
          <w:lang w:val="fr-FR"/>
        </w:rPr>
        <w:tab/>
      </w:r>
      <w:r>
        <w:rPr>
          <w:rFonts w:ascii="Courier New" w:hAnsi="Courier New" w:cs="Courier New"/>
          <w:b/>
          <w:sz w:val="18"/>
          <w:szCs w:val="18"/>
          <w:lang w:val="fr-FR"/>
        </w:rPr>
        <w:tab/>
      </w:r>
      <w:r w:rsidR="0009386D">
        <w:rPr>
          <w:rFonts w:ascii="Courier New" w:hAnsi="Courier New" w:cs="Courier New"/>
          <w:b/>
          <w:sz w:val="18"/>
          <w:szCs w:val="18"/>
          <w:lang w:val="fr-FR"/>
        </w:rPr>
        <w:t>S : S</w:t>
      </w:r>
      <w:r w:rsidRPr="00AA12A2">
        <w:rPr>
          <w:rFonts w:ascii="Courier New" w:hAnsi="Courier New" w:cs="Courier New"/>
          <w:b/>
          <w:sz w:val="18"/>
          <w:szCs w:val="18"/>
          <w:lang w:val="fr-FR"/>
        </w:rPr>
        <w:t>auvegarder un fichier</w:t>
      </w:r>
    </w:p>
    <w:p w:rsidR="00E27F32" w:rsidRPr="00F04BAC" w:rsidRDefault="00F04BAC" w:rsidP="007C2918">
      <w:pPr>
        <w:pStyle w:val="KeinLeerraum"/>
        <w:rPr>
          <w:rFonts w:ascii="Courier New" w:hAnsi="Courier New" w:cs="Courier New"/>
          <w:b/>
          <w:sz w:val="18"/>
          <w:szCs w:val="18"/>
          <w:lang w:val="fr-FR"/>
        </w:rPr>
      </w:pPr>
      <w:r>
        <w:rPr>
          <w:rFonts w:ascii="Courier New" w:hAnsi="Courier New" w:cs="Courier New"/>
          <w:b/>
          <w:sz w:val="18"/>
          <w:szCs w:val="18"/>
          <w:lang w:val="fr-FR"/>
        </w:rPr>
        <w:t>X ....</w:t>
      </w:r>
      <w:r w:rsidR="00967E8E">
        <w:rPr>
          <w:rFonts w:ascii="Courier New" w:hAnsi="Courier New" w:cs="Courier New"/>
          <w:b/>
          <w:sz w:val="18"/>
          <w:szCs w:val="18"/>
          <w:lang w:val="fr-FR"/>
        </w:rPr>
        <w:t xml:space="preserve"> : </w:t>
      </w:r>
      <w:proofErr w:type="spellStart"/>
      <w:r w:rsidR="00967E8E">
        <w:rPr>
          <w:rFonts w:ascii="Courier New" w:hAnsi="Courier New" w:cs="Courier New"/>
          <w:b/>
          <w:sz w:val="18"/>
          <w:szCs w:val="18"/>
          <w:lang w:val="fr-FR"/>
        </w:rPr>
        <w:t>eX</w:t>
      </w:r>
      <w:r w:rsidRPr="00F04BAC">
        <w:rPr>
          <w:rFonts w:ascii="Courier New" w:hAnsi="Courier New" w:cs="Courier New"/>
          <w:b/>
          <w:sz w:val="18"/>
          <w:szCs w:val="18"/>
          <w:lang w:val="fr-FR"/>
        </w:rPr>
        <w:t>écuter</w:t>
      </w:r>
      <w:proofErr w:type="spellEnd"/>
      <w:r w:rsidRPr="00F04BAC">
        <w:rPr>
          <w:rFonts w:ascii="Courier New" w:hAnsi="Courier New" w:cs="Courier New"/>
          <w:b/>
          <w:sz w:val="18"/>
          <w:szCs w:val="18"/>
          <w:lang w:val="fr-FR"/>
        </w:rPr>
        <w:t xml:space="preserve"> une application / menu RUN</w:t>
      </w:r>
      <w:r>
        <w:rPr>
          <w:rFonts w:ascii="Courier New" w:hAnsi="Courier New" w:cs="Courier New"/>
          <w:b/>
          <w:sz w:val="18"/>
          <w:szCs w:val="18"/>
          <w:lang w:val="fr-FR"/>
        </w:rPr>
        <w:tab/>
      </w:r>
      <w:r>
        <w:rPr>
          <w:rFonts w:ascii="Courier New" w:hAnsi="Courier New" w:cs="Courier New"/>
          <w:b/>
          <w:sz w:val="18"/>
          <w:szCs w:val="18"/>
          <w:lang w:val="fr-FR"/>
        </w:rPr>
        <w:tab/>
      </w:r>
      <w:r w:rsidRPr="00F04BAC">
        <w:rPr>
          <w:rFonts w:ascii="Courier New" w:hAnsi="Courier New" w:cs="Courier New"/>
          <w:b/>
          <w:sz w:val="18"/>
          <w:szCs w:val="18"/>
          <w:lang w:val="fr-FR"/>
        </w:rPr>
        <w:t>K : app</w:t>
      </w:r>
      <w:r>
        <w:rPr>
          <w:rFonts w:ascii="Courier New" w:hAnsi="Courier New" w:cs="Courier New"/>
          <w:b/>
          <w:sz w:val="18"/>
          <w:szCs w:val="18"/>
          <w:lang w:val="fr-FR"/>
        </w:rPr>
        <w:t>lication en arrière-plan</w:t>
      </w:r>
    </w:p>
    <w:p w:rsidR="00E27F32" w:rsidRPr="00250237" w:rsidRDefault="00250237" w:rsidP="007C2918">
      <w:pPr>
        <w:pStyle w:val="KeinLeerraum"/>
        <w:rPr>
          <w:rFonts w:ascii="Courier New" w:hAnsi="Courier New" w:cs="Courier New"/>
          <w:b/>
          <w:sz w:val="18"/>
          <w:szCs w:val="18"/>
          <w:lang w:val="fr-FR"/>
        </w:rPr>
      </w:pPr>
      <w:r w:rsidRPr="00250237">
        <w:rPr>
          <w:rFonts w:ascii="Courier New" w:hAnsi="Courier New" w:cs="Courier New"/>
          <w:b/>
          <w:sz w:val="18"/>
          <w:szCs w:val="18"/>
          <w:lang w:val="fr-FR"/>
        </w:rPr>
        <w:t>V .... : Voir le texte, l'image ou l'en-tête</w:t>
      </w:r>
      <w:r>
        <w:rPr>
          <w:rFonts w:ascii="Courier New" w:hAnsi="Courier New" w:cs="Courier New"/>
          <w:b/>
          <w:sz w:val="18"/>
          <w:szCs w:val="18"/>
          <w:lang w:val="fr-FR"/>
        </w:rPr>
        <w:tab/>
      </w:r>
      <w:r>
        <w:rPr>
          <w:rFonts w:ascii="Courier New" w:hAnsi="Courier New" w:cs="Courier New"/>
          <w:b/>
          <w:sz w:val="18"/>
          <w:szCs w:val="18"/>
          <w:lang w:val="fr-FR"/>
        </w:rPr>
        <w:tab/>
      </w:r>
      <w:r w:rsidRPr="00250237">
        <w:rPr>
          <w:rFonts w:ascii="Courier New" w:hAnsi="Courier New" w:cs="Courier New"/>
          <w:b/>
          <w:sz w:val="18"/>
          <w:szCs w:val="18"/>
          <w:lang w:val="fr-FR"/>
        </w:rPr>
        <w:t>P</w:t>
      </w:r>
      <w:r w:rsidR="0009386D">
        <w:rPr>
          <w:rFonts w:ascii="Courier New" w:hAnsi="Courier New" w:cs="Courier New"/>
          <w:b/>
          <w:sz w:val="18"/>
          <w:szCs w:val="18"/>
          <w:lang w:val="fr-FR"/>
        </w:rPr>
        <w:t xml:space="preserve"> : </w:t>
      </w:r>
      <w:proofErr w:type="spellStart"/>
      <w:r w:rsidR="0009386D">
        <w:rPr>
          <w:rFonts w:ascii="Courier New" w:hAnsi="Courier New" w:cs="Courier New"/>
          <w:b/>
          <w:sz w:val="18"/>
          <w:szCs w:val="18"/>
          <w:lang w:val="fr-FR"/>
        </w:rPr>
        <w:t>ImP</w:t>
      </w:r>
      <w:r>
        <w:rPr>
          <w:rFonts w:ascii="Courier New" w:hAnsi="Courier New" w:cs="Courier New"/>
          <w:b/>
          <w:sz w:val="18"/>
          <w:szCs w:val="18"/>
          <w:lang w:val="fr-FR"/>
        </w:rPr>
        <w:t>rimer</w:t>
      </w:r>
      <w:proofErr w:type="spellEnd"/>
      <w:r>
        <w:rPr>
          <w:rFonts w:ascii="Courier New" w:hAnsi="Courier New" w:cs="Courier New"/>
          <w:b/>
          <w:sz w:val="18"/>
          <w:szCs w:val="18"/>
          <w:lang w:val="fr-FR"/>
        </w:rPr>
        <w:t xml:space="preserve"> les fichiers / DIR</w:t>
      </w:r>
    </w:p>
    <w:p w:rsidR="00E27F32" w:rsidRPr="001A3D8F" w:rsidRDefault="001A3D8F" w:rsidP="007C2918">
      <w:pPr>
        <w:pStyle w:val="KeinLeerraum"/>
        <w:rPr>
          <w:rFonts w:ascii="Courier New" w:hAnsi="Courier New" w:cs="Courier New"/>
          <w:b/>
          <w:sz w:val="18"/>
          <w:szCs w:val="18"/>
          <w:lang w:val="fr-FR"/>
        </w:rPr>
      </w:pPr>
      <w:r>
        <w:rPr>
          <w:rFonts w:ascii="Courier New" w:hAnsi="Courier New" w:cs="Courier New"/>
          <w:b/>
          <w:sz w:val="18"/>
          <w:szCs w:val="18"/>
          <w:lang w:val="fr-FR"/>
        </w:rPr>
        <w:t>E ..</w:t>
      </w:r>
      <w:r w:rsidRPr="001A3D8F">
        <w:rPr>
          <w:rFonts w:ascii="Courier New" w:hAnsi="Courier New" w:cs="Courier New"/>
          <w:b/>
          <w:sz w:val="18"/>
          <w:szCs w:val="18"/>
          <w:lang w:val="fr-FR"/>
        </w:rPr>
        <w:t>.. : Effacer les fichiers ou formater le disque</w:t>
      </w:r>
      <w:r w:rsidR="0009386D">
        <w:rPr>
          <w:rFonts w:ascii="Courier New" w:hAnsi="Courier New" w:cs="Courier New"/>
          <w:b/>
          <w:sz w:val="18"/>
          <w:szCs w:val="18"/>
          <w:lang w:val="fr-FR"/>
        </w:rPr>
        <w:tab/>
        <w:t xml:space="preserve">A : </w:t>
      </w:r>
      <w:proofErr w:type="spellStart"/>
      <w:r w:rsidR="0009386D">
        <w:rPr>
          <w:rFonts w:ascii="Courier New" w:hAnsi="Courier New" w:cs="Courier New"/>
          <w:b/>
          <w:sz w:val="18"/>
          <w:szCs w:val="18"/>
          <w:lang w:val="fr-FR"/>
        </w:rPr>
        <w:t>retA</w:t>
      </w:r>
      <w:r>
        <w:rPr>
          <w:rFonts w:ascii="Courier New" w:hAnsi="Courier New" w:cs="Courier New"/>
          <w:b/>
          <w:sz w:val="18"/>
          <w:szCs w:val="18"/>
          <w:lang w:val="fr-FR"/>
        </w:rPr>
        <w:t>guer</w:t>
      </w:r>
      <w:proofErr w:type="spellEnd"/>
      <w:r>
        <w:rPr>
          <w:rFonts w:ascii="Courier New" w:hAnsi="Courier New" w:cs="Courier New"/>
          <w:b/>
          <w:sz w:val="18"/>
          <w:szCs w:val="18"/>
          <w:lang w:val="fr-FR"/>
        </w:rPr>
        <w:t xml:space="preserve"> </w:t>
      </w:r>
      <w:r w:rsidRPr="001A3D8F">
        <w:rPr>
          <w:rFonts w:ascii="Courier New" w:hAnsi="Courier New" w:cs="Courier New"/>
          <w:b/>
          <w:sz w:val="18"/>
          <w:szCs w:val="18"/>
          <w:lang w:val="fr-FR"/>
        </w:rPr>
        <w:t>fichiers utilisés</w:t>
      </w:r>
    </w:p>
    <w:p w:rsidR="00E27F32" w:rsidRPr="004E6DE8" w:rsidRDefault="004E6DE8" w:rsidP="007C2918">
      <w:pPr>
        <w:pStyle w:val="KeinLeerraum"/>
        <w:rPr>
          <w:rFonts w:ascii="Courier New" w:hAnsi="Courier New" w:cs="Courier New"/>
          <w:b/>
          <w:sz w:val="18"/>
          <w:szCs w:val="18"/>
          <w:lang w:val="fr-FR"/>
        </w:rPr>
      </w:pPr>
      <w:r>
        <w:rPr>
          <w:rFonts w:ascii="Courier New" w:hAnsi="Courier New" w:cs="Courier New"/>
          <w:b/>
          <w:sz w:val="18"/>
          <w:szCs w:val="18"/>
          <w:lang w:val="fr-FR"/>
        </w:rPr>
        <w:t xml:space="preserve">N .... : </w:t>
      </w:r>
      <w:proofErr w:type="spellStart"/>
      <w:r>
        <w:rPr>
          <w:rFonts w:ascii="Courier New" w:hAnsi="Courier New" w:cs="Courier New"/>
          <w:b/>
          <w:sz w:val="18"/>
          <w:szCs w:val="18"/>
          <w:lang w:val="fr-FR"/>
        </w:rPr>
        <w:t>reN</w:t>
      </w:r>
      <w:r w:rsidRPr="004E6DE8">
        <w:rPr>
          <w:rFonts w:ascii="Courier New" w:hAnsi="Courier New" w:cs="Courier New"/>
          <w:b/>
          <w:sz w:val="18"/>
          <w:szCs w:val="18"/>
          <w:lang w:val="fr-FR"/>
        </w:rPr>
        <w:t>ommer</w:t>
      </w:r>
      <w:proofErr w:type="spellEnd"/>
      <w:r w:rsidRPr="004E6DE8">
        <w:rPr>
          <w:rFonts w:ascii="Courier New" w:hAnsi="Courier New" w:cs="Courier New"/>
          <w:b/>
          <w:sz w:val="18"/>
          <w:szCs w:val="18"/>
          <w:lang w:val="fr-FR"/>
        </w:rPr>
        <w:t xml:space="preserve"> les fichiers</w:t>
      </w:r>
      <w:r>
        <w:rPr>
          <w:rFonts w:ascii="Courier New" w:hAnsi="Courier New" w:cs="Courier New"/>
          <w:b/>
          <w:sz w:val="18"/>
          <w:szCs w:val="18"/>
          <w:lang w:val="fr-FR"/>
        </w:rPr>
        <w:tab/>
      </w:r>
      <w:r>
        <w:rPr>
          <w:rFonts w:ascii="Courier New" w:hAnsi="Courier New" w:cs="Courier New"/>
          <w:b/>
          <w:sz w:val="18"/>
          <w:szCs w:val="18"/>
          <w:lang w:val="fr-FR"/>
        </w:rPr>
        <w:tab/>
      </w:r>
      <w:r>
        <w:rPr>
          <w:rFonts w:ascii="Courier New" w:hAnsi="Courier New" w:cs="Courier New"/>
          <w:b/>
          <w:sz w:val="18"/>
          <w:szCs w:val="18"/>
          <w:lang w:val="fr-FR"/>
        </w:rPr>
        <w:tab/>
      </w:r>
      <w:r>
        <w:rPr>
          <w:rFonts w:ascii="Courier New" w:hAnsi="Courier New" w:cs="Courier New"/>
          <w:b/>
          <w:sz w:val="18"/>
          <w:szCs w:val="18"/>
          <w:lang w:val="fr-FR"/>
        </w:rPr>
        <w:tab/>
      </w:r>
      <w:r w:rsidRPr="004E6DE8">
        <w:rPr>
          <w:rFonts w:ascii="Courier New" w:hAnsi="Courier New" w:cs="Courier New"/>
          <w:b/>
          <w:sz w:val="18"/>
          <w:szCs w:val="18"/>
          <w:lang w:val="fr-FR"/>
        </w:rPr>
        <w:t xml:space="preserve">U : retirer les </w:t>
      </w:r>
      <w:r>
        <w:rPr>
          <w:rFonts w:ascii="Courier New" w:hAnsi="Courier New" w:cs="Courier New"/>
          <w:b/>
          <w:sz w:val="18"/>
          <w:szCs w:val="18"/>
          <w:lang w:val="fr-FR"/>
        </w:rPr>
        <w:t>tags</w:t>
      </w:r>
      <w:r w:rsidRPr="004E6DE8">
        <w:rPr>
          <w:rFonts w:ascii="Courier New" w:hAnsi="Courier New" w:cs="Courier New"/>
          <w:b/>
          <w:sz w:val="18"/>
          <w:szCs w:val="18"/>
          <w:lang w:val="fr-FR"/>
        </w:rPr>
        <w:t xml:space="preserve"> fichiers</w:t>
      </w:r>
    </w:p>
    <w:p w:rsidR="00E27F32" w:rsidRPr="00B33615" w:rsidRDefault="00B33615" w:rsidP="007C2918">
      <w:pPr>
        <w:pStyle w:val="KeinLeerraum"/>
        <w:rPr>
          <w:rFonts w:ascii="Courier New" w:hAnsi="Courier New" w:cs="Courier New"/>
          <w:b/>
          <w:sz w:val="18"/>
          <w:szCs w:val="18"/>
          <w:lang w:val="fr-FR"/>
        </w:rPr>
      </w:pPr>
      <w:r w:rsidRPr="00B33615">
        <w:rPr>
          <w:rFonts w:ascii="Courier New" w:hAnsi="Courier New" w:cs="Courier New"/>
          <w:b/>
          <w:sz w:val="18"/>
          <w:szCs w:val="18"/>
          <w:lang w:val="fr-FR"/>
        </w:rPr>
        <w:t>C .... : C</w:t>
      </w:r>
      <w:r>
        <w:rPr>
          <w:rFonts w:ascii="Courier New" w:hAnsi="Courier New" w:cs="Courier New"/>
          <w:b/>
          <w:sz w:val="18"/>
          <w:szCs w:val="18"/>
          <w:lang w:val="fr-FR"/>
        </w:rPr>
        <w:t>opier un disque ou des fichiers</w:t>
      </w:r>
      <w:r>
        <w:rPr>
          <w:rFonts w:ascii="Courier New" w:hAnsi="Courier New" w:cs="Courier New"/>
          <w:b/>
          <w:sz w:val="18"/>
          <w:szCs w:val="18"/>
          <w:lang w:val="fr-FR"/>
        </w:rPr>
        <w:tab/>
      </w:r>
      <w:r>
        <w:rPr>
          <w:rFonts w:ascii="Courier New" w:hAnsi="Courier New" w:cs="Courier New"/>
          <w:b/>
          <w:sz w:val="18"/>
          <w:szCs w:val="18"/>
          <w:lang w:val="fr-FR"/>
        </w:rPr>
        <w:tab/>
      </w:r>
      <w:r w:rsidRPr="00B33615">
        <w:rPr>
          <w:rFonts w:ascii="Courier New" w:hAnsi="Courier New" w:cs="Courier New"/>
          <w:b/>
          <w:sz w:val="18"/>
          <w:szCs w:val="18"/>
          <w:lang w:val="fr-FR"/>
        </w:rPr>
        <w:t>O : Utiliser l'icône OK</w:t>
      </w:r>
    </w:p>
    <w:p w:rsidR="00E27F32" w:rsidRPr="0009386D" w:rsidRDefault="0009386D" w:rsidP="007C2918">
      <w:pPr>
        <w:pStyle w:val="KeinLeerraum"/>
        <w:rPr>
          <w:rFonts w:ascii="Courier New" w:hAnsi="Courier New" w:cs="Courier New"/>
          <w:b/>
          <w:sz w:val="18"/>
          <w:szCs w:val="18"/>
          <w:lang w:val="fr-FR"/>
        </w:rPr>
      </w:pPr>
      <w:r>
        <w:rPr>
          <w:rFonts w:ascii="Courier New" w:hAnsi="Courier New" w:cs="Courier New"/>
          <w:b/>
          <w:sz w:val="18"/>
          <w:szCs w:val="18"/>
          <w:lang w:val="fr-FR"/>
        </w:rPr>
        <w:t>G ..</w:t>
      </w:r>
      <w:r w:rsidRPr="0009386D">
        <w:rPr>
          <w:rFonts w:ascii="Courier New" w:hAnsi="Courier New" w:cs="Courier New"/>
          <w:b/>
          <w:sz w:val="18"/>
          <w:szCs w:val="18"/>
          <w:lang w:val="fr-FR"/>
        </w:rPr>
        <w:t>.. : Obtenir le fichier actuel (non) étiqueté</w:t>
      </w:r>
      <w:r>
        <w:rPr>
          <w:rFonts w:ascii="Courier New" w:hAnsi="Courier New" w:cs="Courier New"/>
          <w:b/>
          <w:sz w:val="18"/>
          <w:szCs w:val="18"/>
          <w:lang w:val="fr-FR"/>
        </w:rPr>
        <w:tab/>
      </w:r>
      <w:r w:rsidRPr="0009386D">
        <w:rPr>
          <w:rFonts w:ascii="Courier New" w:hAnsi="Courier New" w:cs="Courier New"/>
          <w:b/>
          <w:sz w:val="18"/>
          <w:szCs w:val="18"/>
          <w:lang w:val="fr-FR"/>
        </w:rPr>
        <w:t>I : Utiliser l'icône I</w:t>
      </w:r>
    </w:p>
    <w:p w:rsidR="00E27F32" w:rsidRPr="006C751A" w:rsidRDefault="006C751A" w:rsidP="007C2918">
      <w:pPr>
        <w:pStyle w:val="KeinLeerraum"/>
        <w:rPr>
          <w:rFonts w:ascii="Courier New" w:hAnsi="Courier New" w:cs="Courier New"/>
          <w:b/>
          <w:sz w:val="18"/>
          <w:szCs w:val="18"/>
          <w:lang w:val="fr-FR"/>
        </w:rPr>
      </w:pPr>
      <w:r>
        <w:rPr>
          <w:rFonts w:ascii="Courier New" w:hAnsi="Courier New" w:cs="Courier New"/>
          <w:b/>
          <w:sz w:val="18"/>
          <w:szCs w:val="18"/>
          <w:lang w:val="fr-FR"/>
        </w:rPr>
        <w:t>F ....</w:t>
      </w:r>
      <w:r w:rsidRPr="006C751A">
        <w:rPr>
          <w:rFonts w:ascii="Courier New" w:hAnsi="Courier New" w:cs="Courier New"/>
          <w:b/>
          <w:sz w:val="18"/>
          <w:szCs w:val="18"/>
          <w:lang w:val="fr-FR"/>
        </w:rPr>
        <w:t xml:space="preserve"> : </w:t>
      </w:r>
      <w:proofErr w:type="spellStart"/>
      <w:r w:rsidRPr="006C751A">
        <w:rPr>
          <w:rFonts w:ascii="Courier New" w:hAnsi="Courier New" w:cs="Courier New"/>
          <w:b/>
          <w:sz w:val="18"/>
          <w:szCs w:val="18"/>
          <w:lang w:val="fr-FR"/>
        </w:rPr>
        <w:t>FileCopy</w:t>
      </w:r>
      <w:proofErr w:type="spellEnd"/>
      <w:r w:rsidRPr="006C751A">
        <w:rPr>
          <w:rFonts w:ascii="Courier New" w:hAnsi="Courier New" w:cs="Courier New"/>
          <w:b/>
          <w:sz w:val="18"/>
          <w:szCs w:val="18"/>
          <w:lang w:val="fr-FR"/>
        </w:rPr>
        <w:t>, copier des fichiers</w:t>
      </w:r>
      <w:r>
        <w:rPr>
          <w:rFonts w:ascii="Courier New" w:hAnsi="Courier New" w:cs="Courier New"/>
          <w:b/>
          <w:sz w:val="18"/>
          <w:szCs w:val="18"/>
          <w:lang w:val="fr-FR"/>
        </w:rPr>
        <w:tab/>
      </w:r>
      <w:r>
        <w:rPr>
          <w:rFonts w:ascii="Courier New" w:hAnsi="Courier New" w:cs="Courier New"/>
          <w:b/>
          <w:sz w:val="18"/>
          <w:szCs w:val="18"/>
          <w:lang w:val="fr-FR"/>
        </w:rPr>
        <w:tab/>
      </w:r>
      <w:r>
        <w:rPr>
          <w:rFonts w:ascii="Courier New" w:hAnsi="Courier New" w:cs="Courier New"/>
          <w:b/>
          <w:sz w:val="18"/>
          <w:szCs w:val="18"/>
          <w:lang w:val="fr-FR"/>
        </w:rPr>
        <w:tab/>
      </w:r>
      <w:r w:rsidRPr="006C751A">
        <w:rPr>
          <w:rFonts w:ascii="Courier New" w:hAnsi="Courier New" w:cs="Courier New"/>
          <w:b/>
          <w:sz w:val="18"/>
          <w:szCs w:val="18"/>
          <w:lang w:val="fr-FR"/>
        </w:rPr>
        <w:t xml:space="preserve">Q : Quitter ou redémarrer le </w:t>
      </w:r>
      <w:r>
        <w:rPr>
          <w:rFonts w:ascii="Courier New" w:hAnsi="Courier New" w:cs="Courier New"/>
          <w:b/>
          <w:sz w:val="18"/>
          <w:szCs w:val="18"/>
          <w:lang w:val="fr-FR"/>
        </w:rPr>
        <w:t>OS</w:t>
      </w:r>
    </w:p>
    <w:p w:rsidR="00E27F32" w:rsidRPr="00D635A2" w:rsidRDefault="00D635A2" w:rsidP="007C2918">
      <w:pPr>
        <w:pStyle w:val="KeinLeerraum"/>
        <w:rPr>
          <w:rFonts w:ascii="Courier New" w:hAnsi="Courier New" w:cs="Courier New"/>
          <w:b/>
          <w:sz w:val="18"/>
          <w:szCs w:val="18"/>
          <w:lang w:val="fr-FR"/>
        </w:rPr>
      </w:pPr>
      <w:r w:rsidRPr="00D635A2">
        <w:rPr>
          <w:rFonts w:ascii="Courier New" w:hAnsi="Courier New" w:cs="Courier New"/>
          <w:b/>
          <w:sz w:val="18"/>
          <w:szCs w:val="18"/>
          <w:lang w:val="fr-FR"/>
        </w:rPr>
        <w:t>R .... : Démarrer l'application depuis la ROM</w:t>
      </w:r>
    </w:p>
    <w:p w:rsidR="00E27F32" w:rsidRPr="003E07CA" w:rsidRDefault="003E07CA" w:rsidP="007C2918">
      <w:pPr>
        <w:pStyle w:val="KeinLeerraum"/>
        <w:rPr>
          <w:rFonts w:ascii="Courier New" w:hAnsi="Courier New" w:cs="Courier New"/>
          <w:b/>
          <w:sz w:val="18"/>
          <w:szCs w:val="18"/>
          <w:lang w:val="fr-FR"/>
        </w:rPr>
      </w:pPr>
      <w:r>
        <w:rPr>
          <w:rFonts w:ascii="Courier New" w:hAnsi="Courier New" w:cs="Courier New"/>
          <w:b/>
          <w:sz w:val="18"/>
          <w:szCs w:val="18"/>
          <w:lang w:val="fr-FR"/>
        </w:rPr>
        <w:t>H ...</w:t>
      </w:r>
      <w:r w:rsidRPr="003E07CA">
        <w:rPr>
          <w:rFonts w:ascii="Courier New" w:hAnsi="Courier New" w:cs="Courier New"/>
          <w:b/>
          <w:sz w:val="18"/>
          <w:szCs w:val="18"/>
          <w:lang w:val="fr-FR"/>
        </w:rPr>
        <w:t xml:space="preserve">. : Activer le </w:t>
      </w:r>
      <w:proofErr w:type="spellStart"/>
      <w:r w:rsidRPr="003E07CA">
        <w:rPr>
          <w:rFonts w:ascii="Courier New" w:hAnsi="Courier New" w:cs="Courier New"/>
          <w:b/>
          <w:sz w:val="18"/>
          <w:szCs w:val="18"/>
          <w:lang w:val="fr-FR"/>
        </w:rPr>
        <w:t>shell</w:t>
      </w:r>
      <w:proofErr w:type="spellEnd"/>
      <w:r w:rsidRPr="003E07CA">
        <w:rPr>
          <w:rFonts w:ascii="Courier New" w:hAnsi="Courier New" w:cs="Courier New"/>
          <w:b/>
          <w:sz w:val="18"/>
          <w:szCs w:val="18"/>
          <w:lang w:val="fr-FR"/>
        </w:rPr>
        <w:t xml:space="preserve"> pour l'expansion de stockage de masse M4</w:t>
      </w:r>
      <w:r w:rsidR="006B7739">
        <w:rPr>
          <w:rFonts w:ascii="Courier New" w:hAnsi="Courier New" w:cs="Courier New"/>
          <w:b/>
          <w:sz w:val="18"/>
          <w:szCs w:val="18"/>
          <w:lang w:val="fr-FR"/>
        </w:rPr>
        <w:t xml:space="preserve"> (OS sur M4)</w:t>
      </w:r>
    </w:p>
    <w:p w:rsidR="00E27F32" w:rsidRPr="007E7894" w:rsidRDefault="007E7894" w:rsidP="007C2918">
      <w:pPr>
        <w:pStyle w:val="KeinLeerraum"/>
        <w:rPr>
          <w:rFonts w:ascii="Courier New" w:hAnsi="Courier New" w:cs="Courier New"/>
          <w:b/>
          <w:sz w:val="18"/>
          <w:szCs w:val="18"/>
          <w:lang w:val="fr-FR"/>
        </w:rPr>
      </w:pPr>
      <w:r>
        <w:rPr>
          <w:rFonts w:ascii="Courier New" w:hAnsi="Courier New" w:cs="Courier New"/>
          <w:b/>
          <w:sz w:val="18"/>
          <w:szCs w:val="18"/>
          <w:lang w:val="fr-FR"/>
        </w:rPr>
        <w:t>J ....</w:t>
      </w:r>
      <w:r w:rsidRPr="007E7894">
        <w:rPr>
          <w:rFonts w:ascii="Courier New" w:hAnsi="Courier New" w:cs="Courier New"/>
          <w:b/>
          <w:sz w:val="18"/>
          <w:szCs w:val="18"/>
          <w:lang w:val="fr-FR"/>
        </w:rPr>
        <w:t xml:space="preserve"> : Aller au premier nom de fichier du répertoire actuel (zone de fichiers)</w:t>
      </w:r>
    </w:p>
    <w:p w:rsidR="00E27F32" w:rsidRPr="001336E7" w:rsidRDefault="001336E7" w:rsidP="007C2918">
      <w:pPr>
        <w:pStyle w:val="KeinLeerraum"/>
        <w:rPr>
          <w:rFonts w:ascii="Courier New" w:hAnsi="Courier New" w:cs="Courier New"/>
          <w:b/>
          <w:sz w:val="18"/>
          <w:szCs w:val="18"/>
          <w:lang w:val="fr-FR"/>
        </w:rPr>
      </w:pPr>
      <w:r>
        <w:rPr>
          <w:rFonts w:ascii="Courier New" w:hAnsi="Courier New" w:cs="Courier New"/>
          <w:b/>
          <w:sz w:val="18"/>
          <w:szCs w:val="18"/>
          <w:lang w:val="fr-FR"/>
        </w:rPr>
        <w:t>B ....</w:t>
      </w:r>
      <w:r w:rsidRPr="001336E7">
        <w:rPr>
          <w:rFonts w:ascii="Courier New" w:hAnsi="Courier New" w:cs="Courier New"/>
          <w:b/>
          <w:sz w:val="18"/>
          <w:szCs w:val="18"/>
          <w:lang w:val="fr-FR"/>
        </w:rPr>
        <w:t xml:space="preserve"> : Déplacer le curseur vers le nom de fichier suivant, sans le marquer</w:t>
      </w:r>
    </w:p>
    <w:p w:rsidR="00E27F32" w:rsidRPr="00DF132D" w:rsidRDefault="00DF132D" w:rsidP="00E27F32">
      <w:pPr>
        <w:rPr>
          <w:rFonts w:ascii="Courier New" w:hAnsi="Courier New" w:cs="Courier New"/>
          <w:sz w:val="18"/>
          <w:szCs w:val="18"/>
          <w:lang w:val="fr-FR"/>
        </w:rPr>
      </w:pPr>
      <w:r>
        <w:rPr>
          <w:rFonts w:ascii="Courier New" w:hAnsi="Courier New" w:cs="Courier New"/>
          <w:b/>
          <w:sz w:val="18"/>
          <w:szCs w:val="18"/>
          <w:lang w:val="fr-FR"/>
        </w:rPr>
        <w:t>SHIFT et</w:t>
      </w:r>
      <w:r w:rsidRPr="00DF132D">
        <w:rPr>
          <w:rFonts w:ascii="Courier New" w:hAnsi="Courier New" w:cs="Courier New"/>
          <w:b/>
          <w:sz w:val="18"/>
          <w:szCs w:val="18"/>
          <w:lang w:val="fr-FR"/>
        </w:rPr>
        <w:t xml:space="preserve"> C</w:t>
      </w:r>
      <w:r>
        <w:rPr>
          <w:rFonts w:ascii="Courier New" w:hAnsi="Courier New" w:cs="Courier New"/>
          <w:b/>
          <w:sz w:val="18"/>
          <w:szCs w:val="18"/>
          <w:lang w:val="fr-FR"/>
        </w:rPr>
        <w:t>ON</w:t>
      </w:r>
      <w:r w:rsidRPr="00DF132D">
        <w:rPr>
          <w:rFonts w:ascii="Courier New" w:hAnsi="Courier New" w:cs="Courier New"/>
          <w:b/>
          <w:sz w:val="18"/>
          <w:szCs w:val="18"/>
          <w:lang w:val="fr-FR"/>
        </w:rPr>
        <w:t>TR</w:t>
      </w:r>
      <w:r>
        <w:rPr>
          <w:rFonts w:ascii="Courier New" w:hAnsi="Courier New" w:cs="Courier New"/>
          <w:b/>
          <w:sz w:val="18"/>
          <w:szCs w:val="18"/>
          <w:lang w:val="fr-FR"/>
        </w:rPr>
        <w:t>O</w:t>
      </w:r>
      <w:r w:rsidRPr="00DF132D">
        <w:rPr>
          <w:rFonts w:ascii="Courier New" w:hAnsi="Courier New" w:cs="Courier New"/>
          <w:b/>
          <w:sz w:val="18"/>
          <w:szCs w:val="18"/>
          <w:lang w:val="fr-FR"/>
        </w:rPr>
        <w:t>L parcourir les répertoires vers le haut / bas</w:t>
      </w:r>
    </w:p>
    <w:p w:rsidR="006F0BB8" w:rsidRPr="006F0BB8" w:rsidRDefault="006F0BB8" w:rsidP="006F0BB8">
      <w:pPr>
        <w:pStyle w:val="KeinLeerraum"/>
        <w:rPr>
          <w:sz w:val="24"/>
          <w:szCs w:val="24"/>
          <w:lang w:val="fr-FR"/>
        </w:rPr>
      </w:pPr>
    </w:p>
    <w:p w:rsidR="00E27F32" w:rsidRPr="00257CB9" w:rsidRDefault="00257CB9" w:rsidP="007C2918">
      <w:pPr>
        <w:pStyle w:val="berschrift3"/>
        <w:rPr>
          <w:lang w:val="fr-FR"/>
        </w:rPr>
      </w:pPr>
      <w:r w:rsidRPr="00257CB9">
        <w:rPr>
          <w:lang w:val="fr-FR"/>
        </w:rPr>
        <w:t>I.21 Informations générales sur l'interface graphique</w:t>
      </w:r>
    </w:p>
    <w:p w:rsidR="00E27F32" w:rsidRPr="00050A98" w:rsidRDefault="00050A98" w:rsidP="002E7D11">
      <w:pPr>
        <w:pStyle w:val="KeinLeerraum"/>
        <w:rPr>
          <w:sz w:val="24"/>
          <w:szCs w:val="24"/>
          <w:lang w:val="fr-FR"/>
        </w:rPr>
      </w:pPr>
      <w:r w:rsidRPr="00050A98">
        <w:rPr>
          <w:sz w:val="24"/>
          <w:szCs w:val="24"/>
          <w:lang w:val="fr-FR"/>
        </w:rPr>
        <w:t xml:space="preserve">Entrez la commande RSX |OS dans Basic pour démarrer FutureOS et accéder à l'interface graphique de FutureOS, appelée Turbo-Desk. Si le mode </w:t>
      </w:r>
      <w:proofErr w:type="spellStart"/>
      <w:r w:rsidRPr="00050A98">
        <w:rPr>
          <w:sz w:val="24"/>
          <w:szCs w:val="24"/>
          <w:lang w:val="fr-FR"/>
        </w:rPr>
        <w:t>Spartan</w:t>
      </w:r>
      <w:proofErr w:type="spellEnd"/>
      <w:r w:rsidRPr="00050A98">
        <w:rPr>
          <w:sz w:val="24"/>
          <w:szCs w:val="24"/>
          <w:lang w:val="fr-FR"/>
        </w:rPr>
        <w:t xml:space="preserve"> est désactivé, la partie supérieure de l'écran se compose de quatre lignes d'icônes, chacune contenant sept icônes. En utilisant le mode </w:t>
      </w:r>
      <w:proofErr w:type="spellStart"/>
      <w:r w:rsidRPr="00050A98">
        <w:rPr>
          <w:sz w:val="24"/>
          <w:szCs w:val="24"/>
          <w:lang w:val="fr-FR"/>
        </w:rPr>
        <w:t>Spartan</w:t>
      </w:r>
      <w:proofErr w:type="spellEnd"/>
      <w:r w:rsidRPr="00050A98">
        <w:rPr>
          <w:sz w:val="24"/>
          <w:szCs w:val="24"/>
          <w:lang w:val="fr-FR"/>
        </w:rPr>
        <w:t>, seules les icônes actuellement utilisables sont affichées. La moitié inférieure de l'écran est utilisée pour travailler avec les fichiers. Les deux lignes en bas servent à afficher des messages de statut ou d'erreur.</w:t>
      </w:r>
    </w:p>
    <w:p w:rsidR="00E27F32" w:rsidRPr="00AB67E9" w:rsidRDefault="00AB67E9" w:rsidP="002E7D11">
      <w:pPr>
        <w:pStyle w:val="KeinLeerraum"/>
        <w:rPr>
          <w:sz w:val="24"/>
          <w:szCs w:val="24"/>
          <w:lang w:val="fr-FR"/>
        </w:rPr>
      </w:pPr>
      <w:r w:rsidRPr="00AB67E9">
        <w:rPr>
          <w:sz w:val="24"/>
          <w:szCs w:val="24"/>
          <w:lang w:val="fr-FR"/>
        </w:rPr>
        <w:t xml:space="preserve">Si vous regardez dans le coin supérieur gauche de l'écran, vous verrez le pointeur de la souris. Vous pouvez contrôler le pointeur de la souris en utilisant le joystick, les touches de direction, la souris, la boule de commande, le joystick analogique, le stylet lumineux et le </w:t>
      </w:r>
      <w:proofErr w:type="spellStart"/>
      <w:r w:rsidRPr="00AB67E9">
        <w:rPr>
          <w:sz w:val="24"/>
          <w:szCs w:val="24"/>
          <w:lang w:val="fr-FR"/>
        </w:rPr>
        <w:t>Grafpad</w:t>
      </w:r>
      <w:proofErr w:type="spellEnd"/>
      <w:r w:rsidRPr="00AB67E9">
        <w:rPr>
          <w:sz w:val="24"/>
          <w:szCs w:val="24"/>
          <w:lang w:val="fr-FR"/>
        </w:rPr>
        <w:t xml:space="preserve"> 2.</w:t>
      </w:r>
    </w:p>
    <w:p w:rsidR="00E27F32" w:rsidRPr="00156513" w:rsidRDefault="005F1A37" w:rsidP="002E7D11">
      <w:pPr>
        <w:pStyle w:val="KeinLeerraum"/>
        <w:rPr>
          <w:sz w:val="24"/>
          <w:szCs w:val="24"/>
          <w:lang w:val="fr-FR"/>
        </w:rPr>
      </w:pPr>
      <w:r w:rsidRPr="005F1A37">
        <w:rPr>
          <w:sz w:val="24"/>
          <w:szCs w:val="24"/>
          <w:lang w:val="fr-FR"/>
        </w:rPr>
        <w:t xml:space="preserve">Pour activer une icône, déplacez le pointeur de la souris sur l'icône souhaitée. Puis appuyez sur Feu ou Copier. L'icône sera maintenant activée et sa fonction accomplie. </w:t>
      </w:r>
      <w:r w:rsidRPr="00156513">
        <w:rPr>
          <w:sz w:val="24"/>
          <w:szCs w:val="24"/>
          <w:lang w:val="fr-FR"/>
        </w:rPr>
        <w:t>ESC vous permet d'annuler les fonctions des icônes.</w:t>
      </w:r>
    </w:p>
    <w:p w:rsidR="00156513" w:rsidRDefault="00156513">
      <w:pPr>
        <w:rPr>
          <w:sz w:val="24"/>
          <w:szCs w:val="24"/>
          <w:lang w:val="fr-FR"/>
        </w:rPr>
      </w:pPr>
      <w:r w:rsidRPr="00156513">
        <w:rPr>
          <w:sz w:val="24"/>
          <w:szCs w:val="24"/>
          <w:lang w:val="fr-FR"/>
        </w:rPr>
        <w:t>Si vous avez sélectionné des icônes de lecteur et cliqué ensuite sur l’icône DIR, vous pouvez alors utiliser le pointeur de la souris pour marquer des fichiers en plus.</w:t>
      </w:r>
      <w:r>
        <w:rPr>
          <w:sz w:val="24"/>
          <w:szCs w:val="24"/>
          <w:lang w:val="fr-FR"/>
        </w:rPr>
        <w:br w:type="page"/>
      </w:r>
    </w:p>
    <w:p w:rsidR="00E27F32" w:rsidRPr="00D151FA" w:rsidRDefault="00D151FA" w:rsidP="00CB1D31">
      <w:pPr>
        <w:pStyle w:val="KeinLeerraum"/>
        <w:rPr>
          <w:sz w:val="24"/>
          <w:szCs w:val="24"/>
          <w:lang w:val="fr-FR"/>
        </w:rPr>
      </w:pPr>
      <w:r w:rsidRPr="00D151FA">
        <w:rPr>
          <w:b/>
          <w:sz w:val="24"/>
          <w:szCs w:val="24"/>
          <w:u w:val="single"/>
          <w:lang w:val="fr-FR"/>
        </w:rPr>
        <w:lastRenderedPageBreak/>
        <w:t>ATTENTION :</w:t>
      </w:r>
      <w:r w:rsidRPr="00D151FA">
        <w:rPr>
          <w:sz w:val="24"/>
          <w:szCs w:val="24"/>
          <w:lang w:val="fr-FR"/>
        </w:rPr>
        <w:t xml:space="preserve"> Avant de pouvoir travailler avec des fichiers ou des applications, vous devez étiqueter les icônes de lecteur correspondantes, puis cliquer sur l'icône DIR. Cela est nécessaire car FutureOS met en mémoire tampon les répertoires dans l'E-RAM pour accélérer l'accès aux disquettes.</w:t>
      </w:r>
    </w:p>
    <w:p w:rsidR="00E27F32" w:rsidRPr="00667530" w:rsidRDefault="00667530" w:rsidP="00CB1D31">
      <w:pPr>
        <w:pStyle w:val="KeinLeerraum"/>
        <w:rPr>
          <w:sz w:val="24"/>
          <w:szCs w:val="24"/>
          <w:lang w:val="fr-FR"/>
        </w:rPr>
      </w:pPr>
      <w:r w:rsidRPr="00667530">
        <w:rPr>
          <w:sz w:val="24"/>
          <w:szCs w:val="24"/>
          <w:lang w:val="fr-FR"/>
        </w:rPr>
        <w:t>Dans le cas où l'option Auto-DIR est activée, le répertoire d'un support est lu immédiatement après que vous cliquez sur l'icône d'un support (A-M).</w:t>
      </w:r>
    </w:p>
    <w:p w:rsidR="00E27F32" w:rsidRDefault="00B03035" w:rsidP="00E27F32">
      <w:pPr>
        <w:rPr>
          <w:sz w:val="24"/>
          <w:szCs w:val="24"/>
          <w:lang w:val="fr-FR"/>
        </w:rPr>
      </w:pPr>
      <w:r w:rsidRPr="00B03035">
        <w:rPr>
          <w:sz w:val="24"/>
          <w:szCs w:val="24"/>
          <w:lang w:val="fr-FR"/>
        </w:rPr>
        <w:t>Pendant le fonctionnement normal, vous DEVEZ cliquer sur l'icône DIR après CHAQUE changement de disquette pour lire et mettre en mémoire tampon à nouveau les répertoires.</w:t>
      </w:r>
    </w:p>
    <w:p w:rsidR="006F0BB8" w:rsidRPr="00B03035" w:rsidRDefault="006F0BB8" w:rsidP="00E27F32">
      <w:pPr>
        <w:rPr>
          <w:sz w:val="24"/>
          <w:szCs w:val="24"/>
          <w:lang w:val="fr-FR"/>
        </w:rPr>
      </w:pPr>
    </w:p>
    <w:p w:rsidR="00E27F32" w:rsidRPr="00CE6A69" w:rsidRDefault="00CE6A69" w:rsidP="00CB1D31">
      <w:pPr>
        <w:pStyle w:val="berschrift3"/>
        <w:rPr>
          <w:lang w:val="fr-FR"/>
        </w:rPr>
      </w:pPr>
      <w:r w:rsidRPr="00CE6A69">
        <w:rPr>
          <w:lang w:val="fr-FR"/>
        </w:rPr>
        <w:t>I.22 Les icônes des lecteurs A</w:t>
      </w:r>
      <w:proofErr w:type="gramStart"/>
      <w:r w:rsidRPr="00CE6A69">
        <w:rPr>
          <w:lang w:val="fr-FR"/>
        </w:rPr>
        <w:t>..</w:t>
      </w:r>
      <w:proofErr w:type="gramEnd"/>
      <w:r w:rsidRPr="00CE6A69">
        <w:rPr>
          <w:lang w:val="fr-FR"/>
        </w:rPr>
        <w:t>M - touches rapides : d'abord ESPACE, puis de A à M</w:t>
      </w:r>
    </w:p>
    <w:p w:rsidR="00E27F32" w:rsidRPr="001C6341" w:rsidRDefault="00AD468B" w:rsidP="00E27F32">
      <w:pPr>
        <w:rPr>
          <w:sz w:val="24"/>
          <w:szCs w:val="24"/>
          <w:lang w:val="fr-FR"/>
        </w:rPr>
      </w:pPr>
      <w:r w:rsidRPr="00AD468B">
        <w:rPr>
          <w:sz w:val="24"/>
          <w:szCs w:val="24"/>
          <w:lang w:val="fr-FR"/>
        </w:rPr>
        <w:t>Les icônes des supports de stockage sont les icônes de la ligne supérieure A, B, C, D, E, F, G, H et M ; et les quatre icônes de gauche de la deuxième ligne I, J, K et L. Chaque lettre symbolise un support de stockage.</w:t>
      </w:r>
    </w:p>
    <w:p w:rsidR="001C6341" w:rsidRPr="001C6341" w:rsidRDefault="001C6341" w:rsidP="001C6341">
      <w:pPr>
        <w:pStyle w:val="Listenabsatz"/>
        <w:numPr>
          <w:ilvl w:val="0"/>
          <w:numId w:val="15"/>
        </w:numPr>
        <w:rPr>
          <w:sz w:val="24"/>
          <w:szCs w:val="24"/>
          <w:lang w:val="fr-FR"/>
        </w:rPr>
      </w:pPr>
      <w:r w:rsidRPr="001C6341">
        <w:rPr>
          <w:sz w:val="24"/>
          <w:szCs w:val="24"/>
          <w:lang w:val="fr-FR"/>
        </w:rPr>
        <w:t>A symbolise le lecteur interne de 3 pouces</w:t>
      </w:r>
    </w:p>
    <w:p w:rsidR="001C6341" w:rsidRPr="001C6341" w:rsidRDefault="001C6341" w:rsidP="001C6341">
      <w:pPr>
        <w:pStyle w:val="Listenabsatz"/>
        <w:numPr>
          <w:ilvl w:val="0"/>
          <w:numId w:val="15"/>
        </w:numPr>
        <w:rPr>
          <w:sz w:val="24"/>
          <w:szCs w:val="24"/>
          <w:lang w:val="fr-FR"/>
        </w:rPr>
      </w:pPr>
      <w:r w:rsidRPr="001C6341">
        <w:rPr>
          <w:sz w:val="24"/>
          <w:szCs w:val="24"/>
          <w:lang w:val="fr-FR"/>
        </w:rPr>
        <w:t>B symbolise le lecteur sur le port disc-drive-B du CPC</w:t>
      </w:r>
    </w:p>
    <w:p w:rsidR="00E27F32" w:rsidRPr="001C6341" w:rsidRDefault="001C6341" w:rsidP="001C6341">
      <w:pPr>
        <w:pStyle w:val="Listenabsatz"/>
        <w:numPr>
          <w:ilvl w:val="0"/>
          <w:numId w:val="15"/>
        </w:numPr>
        <w:rPr>
          <w:sz w:val="24"/>
          <w:szCs w:val="24"/>
          <w:lang w:val="fr-FR"/>
        </w:rPr>
      </w:pPr>
      <w:r w:rsidRPr="001C6341">
        <w:rPr>
          <w:sz w:val="24"/>
          <w:szCs w:val="24"/>
          <w:lang w:val="fr-FR"/>
        </w:rPr>
        <w:t>Les icônes C et D symbolisent les lecteurs C (DS 3) et D (DS 4) du FDC interne. Si vous développez le décodage du FDC interne, vous pouvez travailler avec quatre lecteurs A, B, C et D (une correction matérielle est nécessaire).</w:t>
      </w:r>
    </w:p>
    <w:p w:rsidR="00D83C6D" w:rsidRPr="00D83C6D" w:rsidRDefault="00D83C6D" w:rsidP="00D83C6D">
      <w:pPr>
        <w:pStyle w:val="Listenabsatz"/>
        <w:numPr>
          <w:ilvl w:val="0"/>
          <w:numId w:val="15"/>
        </w:numPr>
        <w:rPr>
          <w:sz w:val="24"/>
          <w:szCs w:val="24"/>
          <w:lang w:val="fr-FR"/>
        </w:rPr>
      </w:pPr>
      <w:r w:rsidRPr="00D83C6D">
        <w:rPr>
          <w:sz w:val="24"/>
          <w:szCs w:val="24"/>
          <w:lang w:val="fr-FR"/>
        </w:rPr>
        <w:t>Les icônes E et F symbolisent les deux disques de 5,25" ou 3,5" du contrôleur externe Vortex F1-D, F1-S, M1-D ou M1-S</w:t>
      </w:r>
    </w:p>
    <w:p w:rsidR="00E27F32" w:rsidRPr="00D83C6D" w:rsidRDefault="00D83C6D" w:rsidP="00D83C6D">
      <w:pPr>
        <w:pStyle w:val="Listenabsatz"/>
        <w:numPr>
          <w:ilvl w:val="0"/>
          <w:numId w:val="15"/>
        </w:numPr>
        <w:rPr>
          <w:sz w:val="24"/>
          <w:szCs w:val="24"/>
          <w:lang w:val="fr-FR"/>
        </w:rPr>
      </w:pPr>
      <w:r w:rsidRPr="00D83C6D">
        <w:rPr>
          <w:sz w:val="24"/>
          <w:szCs w:val="24"/>
          <w:lang w:val="fr-FR"/>
        </w:rPr>
        <w:t>Si vous ajoutez deux autres disques (sélection de disque 3 et 4) au contrôleur Vortex externe, vous pouvez les utiliser via les icônes G et H.</w:t>
      </w:r>
    </w:p>
    <w:p w:rsidR="009D6912" w:rsidRPr="009D6912" w:rsidRDefault="009D6912" w:rsidP="009D6912">
      <w:pPr>
        <w:pStyle w:val="Listenabsatz"/>
        <w:numPr>
          <w:ilvl w:val="0"/>
          <w:numId w:val="15"/>
        </w:numPr>
        <w:rPr>
          <w:sz w:val="24"/>
          <w:szCs w:val="24"/>
          <w:lang w:val="fr-FR"/>
        </w:rPr>
      </w:pPr>
      <w:r w:rsidRPr="009D6912">
        <w:rPr>
          <w:sz w:val="24"/>
          <w:szCs w:val="24"/>
          <w:lang w:val="fr-FR"/>
        </w:rPr>
        <w:t>Les quatre partitions du disque dur</w:t>
      </w:r>
      <w:r>
        <w:rPr>
          <w:sz w:val="24"/>
          <w:szCs w:val="24"/>
          <w:lang w:val="fr-FR"/>
        </w:rPr>
        <w:t xml:space="preserve"> HD20</w:t>
      </w:r>
      <w:r w:rsidRPr="009D6912">
        <w:rPr>
          <w:sz w:val="24"/>
          <w:szCs w:val="24"/>
          <w:lang w:val="fr-FR"/>
        </w:rPr>
        <w:t xml:space="preserve"> (</w:t>
      </w:r>
      <w:proofErr w:type="spellStart"/>
      <w:r w:rsidRPr="009D6912">
        <w:rPr>
          <w:sz w:val="24"/>
          <w:szCs w:val="24"/>
          <w:lang w:val="fr-FR"/>
        </w:rPr>
        <w:t>Dobbertin</w:t>
      </w:r>
      <w:proofErr w:type="spellEnd"/>
      <w:r w:rsidRPr="009D6912">
        <w:rPr>
          <w:sz w:val="24"/>
          <w:szCs w:val="24"/>
          <w:lang w:val="fr-FR"/>
        </w:rPr>
        <w:t>) sont symbolisées par les icônes I, J, K et L</w:t>
      </w:r>
    </w:p>
    <w:p w:rsidR="009D6912" w:rsidRPr="009D6912" w:rsidRDefault="009D6912" w:rsidP="009D6912">
      <w:pPr>
        <w:pStyle w:val="Listenabsatz"/>
        <w:numPr>
          <w:ilvl w:val="0"/>
          <w:numId w:val="15"/>
        </w:numPr>
        <w:rPr>
          <w:sz w:val="24"/>
          <w:szCs w:val="24"/>
          <w:lang w:val="fr-FR"/>
        </w:rPr>
      </w:pPr>
      <w:r w:rsidRPr="009D6912">
        <w:rPr>
          <w:sz w:val="24"/>
          <w:szCs w:val="24"/>
          <w:lang w:val="fr-FR"/>
        </w:rPr>
        <w:t xml:space="preserve">L'icône M symbolise un disque RAM, compatible avec le disque RAM </w:t>
      </w:r>
      <w:proofErr w:type="spellStart"/>
      <w:r w:rsidRPr="009D6912">
        <w:rPr>
          <w:sz w:val="24"/>
          <w:szCs w:val="24"/>
          <w:lang w:val="fr-FR"/>
        </w:rPr>
        <w:t>Dobbertin</w:t>
      </w:r>
      <w:proofErr w:type="spellEnd"/>
      <w:r w:rsidRPr="009D6912">
        <w:rPr>
          <w:sz w:val="24"/>
          <w:szCs w:val="24"/>
          <w:lang w:val="fr-FR"/>
        </w:rPr>
        <w:t xml:space="preserve"> de 444 Ko</w:t>
      </w:r>
    </w:p>
    <w:p w:rsidR="009D6912" w:rsidRPr="009D6912" w:rsidRDefault="009D6912" w:rsidP="009D6912">
      <w:pPr>
        <w:pStyle w:val="Listenabsatz"/>
        <w:numPr>
          <w:ilvl w:val="0"/>
          <w:numId w:val="15"/>
        </w:numPr>
        <w:rPr>
          <w:sz w:val="24"/>
          <w:szCs w:val="24"/>
          <w:lang w:val="en-US"/>
        </w:rPr>
      </w:pPr>
      <w:r w:rsidRPr="009D6912">
        <w:rPr>
          <w:sz w:val="24"/>
          <w:szCs w:val="24"/>
          <w:lang w:val="fr-FR"/>
        </w:rPr>
        <w:t xml:space="preserve">Le support M est inactif. </w:t>
      </w:r>
      <w:proofErr w:type="spellStart"/>
      <w:r w:rsidRPr="009D6912">
        <w:rPr>
          <w:sz w:val="24"/>
          <w:szCs w:val="24"/>
          <w:lang w:val="en-US"/>
        </w:rPr>
        <w:t>Veuillez</w:t>
      </w:r>
      <w:proofErr w:type="spellEnd"/>
      <w:r w:rsidRPr="009D6912">
        <w:rPr>
          <w:sz w:val="24"/>
          <w:szCs w:val="24"/>
          <w:lang w:val="en-US"/>
        </w:rPr>
        <w:t xml:space="preserve"> ne pas </w:t>
      </w:r>
      <w:proofErr w:type="spellStart"/>
      <w:proofErr w:type="gramStart"/>
      <w:r w:rsidRPr="009D6912">
        <w:rPr>
          <w:sz w:val="24"/>
          <w:szCs w:val="24"/>
          <w:lang w:val="en-US"/>
        </w:rPr>
        <w:t>l'utiliser</w:t>
      </w:r>
      <w:proofErr w:type="spellEnd"/>
      <w:r w:rsidRPr="009D6912">
        <w:rPr>
          <w:sz w:val="24"/>
          <w:szCs w:val="24"/>
          <w:lang w:val="en-US"/>
        </w:rPr>
        <w:t xml:space="preserve"> !</w:t>
      </w:r>
      <w:proofErr w:type="gramEnd"/>
    </w:p>
    <w:p w:rsidR="00E27F32" w:rsidRPr="009D6912" w:rsidRDefault="009D6912" w:rsidP="009D6912">
      <w:pPr>
        <w:pStyle w:val="Listenabsatz"/>
        <w:numPr>
          <w:ilvl w:val="0"/>
          <w:numId w:val="15"/>
        </w:numPr>
        <w:rPr>
          <w:sz w:val="24"/>
          <w:szCs w:val="24"/>
          <w:lang w:val="fr-FR"/>
        </w:rPr>
      </w:pPr>
      <w:r w:rsidRPr="009D6912">
        <w:rPr>
          <w:sz w:val="24"/>
          <w:szCs w:val="24"/>
          <w:lang w:val="fr-FR"/>
        </w:rPr>
        <w:t>La carte SD M4 (supports N et O) peut être accessible en utilisant l'icône de stockage de masse</w:t>
      </w:r>
    </w:p>
    <w:p w:rsidR="00E27F32" w:rsidRPr="00627BEA" w:rsidRDefault="00627BEA" w:rsidP="00E8096B">
      <w:pPr>
        <w:pStyle w:val="KeinLeerraum"/>
        <w:rPr>
          <w:sz w:val="24"/>
          <w:szCs w:val="24"/>
          <w:lang w:val="fr-FR"/>
        </w:rPr>
      </w:pPr>
      <w:r w:rsidRPr="00627BEA">
        <w:rPr>
          <w:sz w:val="24"/>
          <w:szCs w:val="24"/>
          <w:lang w:val="fr-FR"/>
        </w:rPr>
        <w:t>L'icône d'un support inutilisé est affichée en sombre. Si vous souhaitez l'utiliser, déplacez le pointeur de la souris sur l'icône et cliquez dessus. L'icône passe du sombre au clair. Après avoir sélectionné le support de stockage, vous devez cliquer sur l'icône DIR.</w:t>
      </w:r>
    </w:p>
    <w:p w:rsidR="00E27F32" w:rsidRDefault="00627BEA" w:rsidP="00E27F32">
      <w:pPr>
        <w:rPr>
          <w:sz w:val="24"/>
          <w:szCs w:val="24"/>
          <w:lang w:val="fr-FR"/>
        </w:rPr>
      </w:pPr>
      <w:r w:rsidRPr="00627BEA">
        <w:rPr>
          <w:sz w:val="24"/>
          <w:szCs w:val="24"/>
          <w:lang w:val="fr-FR"/>
        </w:rPr>
        <w:t>En cliquant sur les icônes de lecteur, vous pouvez les sélectionner et les désélectionner alternativement. Les supports de stockage avec une icône barrée ne peuvent pas être utilisés, car les lecteurs attribués ne sont pas connectés.</w:t>
      </w:r>
    </w:p>
    <w:p w:rsidR="00627BEA" w:rsidRPr="00627BEA" w:rsidRDefault="00627BEA" w:rsidP="00E27F32">
      <w:pPr>
        <w:rPr>
          <w:sz w:val="24"/>
          <w:szCs w:val="24"/>
          <w:lang w:val="fr-FR"/>
        </w:rPr>
      </w:pPr>
    </w:p>
    <w:p w:rsidR="00627BEA" w:rsidRPr="00725E51" w:rsidRDefault="00627BEA">
      <w:pPr>
        <w:rPr>
          <w:rFonts w:asciiTheme="majorHAnsi" w:eastAsiaTheme="majorEastAsia" w:hAnsiTheme="majorHAnsi" w:cstheme="majorBidi"/>
          <w:b/>
          <w:bCs/>
          <w:color w:val="4F81BD" w:themeColor="accent1"/>
          <w:lang w:val="fr-FR"/>
        </w:rPr>
      </w:pPr>
      <w:r w:rsidRPr="00725E51">
        <w:rPr>
          <w:lang w:val="fr-FR"/>
        </w:rPr>
        <w:br w:type="page"/>
      </w:r>
    </w:p>
    <w:p w:rsidR="00E27F32" w:rsidRPr="00725E51" w:rsidRDefault="00E27F32" w:rsidP="00E8096B">
      <w:pPr>
        <w:pStyle w:val="berschrift3"/>
        <w:rPr>
          <w:lang w:val="fr-FR"/>
        </w:rPr>
      </w:pPr>
      <w:r w:rsidRPr="00725E51">
        <w:rPr>
          <w:lang w:val="fr-FR"/>
        </w:rPr>
        <w:lastRenderedPageBreak/>
        <w:t xml:space="preserve">I.24 </w:t>
      </w:r>
      <w:r w:rsidR="00725E51" w:rsidRPr="00725E51">
        <w:rPr>
          <w:lang w:val="fr-FR"/>
        </w:rPr>
        <w:t>L'icône DIR - touche de raccourci : D (</w:t>
      </w:r>
      <w:proofErr w:type="spellStart"/>
      <w:r w:rsidR="00385CAE" w:rsidRPr="00385CAE">
        <w:rPr>
          <w:lang w:val="fr-FR"/>
        </w:rPr>
        <w:t>DIRectoire</w:t>
      </w:r>
      <w:proofErr w:type="spellEnd"/>
      <w:r w:rsidR="00725E51" w:rsidRPr="00725E51">
        <w:rPr>
          <w:lang w:val="fr-FR"/>
        </w:rPr>
        <w:t>)</w:t>
      </w:r>
    </w:p>
    <w:p w:rsidR="00E27F32" w:rsidRPr="00385CAE" w:rsidRDefault="00385CAE" w:rsidP="008A26BA">
      <w:pPr>
        <w:pStyle w:val="KeinLeerraum"/>
        <w:rPr>
          <w:sz w:val="24"/>
          <w:szCs w:val="24"/>
          <w:lang w:val="fr-FR"/>
        </w:rPr>
      </w:pPr>
      <w:r w:rsidRPr="00385CAE">
        <w:rPr>
          <w:sz w:val="24"/>
          <w:szCs w:val="24"/>
          <w:lang w:val="fr-FR"/>
        </w:rPr>
        <w:t xml:space="preserve">L'icône DIR est la cinquième icône en partant de la gauche dans la deuxième ligne d'icônes. DIR signifie le mot </w:t>
      </w:r>
      <w:proofErr w:type="spellStart"/>
      <w:r w:rsidRPr="00385CAE">
        <w:rPr>
          <w:sz w:val="24"/>
          <w:szCs w:val="24"/>
          <w:lang w:val="fr-FR"/>
        </w:rPr>
        <w:t>DIRectoire</w:t>
      </w:r>
      <w:proofErr w:type="spellEnd"/>
      <w:r w:rsidRPr="00385CAE">
        <w:rPr>
          <w:sz w:val="24"/>
          <w:szCs w:val="24"/>
          <w:lang w:val="fr-FR"/>
        </w:rPr>
        <w:t xml:space="preserve"> (d'une disquette ou d'un disque dur). L'activation de cette icône lit tous les répertoires de tous les appareils étiquetés/activés. La première page du répertoire du premier support sera affichée sur l'écran inférieur.</w:t>
      </w:r>
    </w:p>
    <w:p w:rsidR="00E27F32" w:rsidRPr="00A72171" w:rsidRDefault="00A72171" w:rsidP="00E27F32">
      <w:pPr>
        <w:rPr>
          <w:sz w:val="24"/>
          <w:szCs w:val="24"/>
          <w:lang w:val="fr-FR"/>
        </w:rPr>
      </w:pPr>
      <w:r w:rsidRPr="00A72171">
        <w:rPr>
          <w:sz w:val="24"/>
          <w:szCs w:val="24"/>
          <w:lang w:val="fr-FR"/>
        </w:rPr>
        <w:t>Lors de l'utilisation de plusieurs supports en même temps, seul le répertoire d'un support sera affiché à la fois. L'utilisation des touches MAJ et CONTRÔLE permet de faire défiler les répertoires vers le haut et vers le bas.</w:t>
      </w:r>
    </w:p>
    <w:p w:rsidR="00E27F32" w:rsidRPr="006B2CA4" w:rsidRDefault="006B2CA4" w:rsidP="00E27F32">
      <w:pPr>
        <w:rPr>
          <w:sz w:val="24"/>
          <w:szCs w:val="24"/>
          <w:lang w:val="fr-FR"/>
        </w:rPr>
      </w:pPr>
      <w:r w:rsidRPr="006B2CA4">
        <w:rPr>
          <w:sz w:val="24"/>
          <w:szCs w:val="24"/>
          <w:lang w:val="fr-FR"/>
        </w:rPr>
        <w:t>FutureOS met en mémoire tampon les répertoires de tous les médias actifs dans l'E-RAM. Il est donc nécessaire de relire les répertoires après avoir changé un disque en utilisant l'icône DIR. L'icône DIR peut également être utilisée en appuyant sur la touche "D" du clavier.</w:t>
      </w:r>
    </w:p>
    <w:p w:rsidR="00E27F32" w:rsidRPr="0048049E" w:rsidRDefault="0048049E" w:rsidP="004E01E9">
      <w:pPr>
        <w:pStyle w:val="KeinLeerraum"/>
        <w:rPr>
          <w:sz w:val="24"/>
          <w:szCs w:val="24"/>
          <w:lang w:val="fr-FR"/>
        </w:rPr>
      </w:pPr>
      <w:r w:rsidRPr="0048049E">
        <w:rPr>
          <w:sz w:val="24"/>
          <w:szCs w:val="24"/>
          <w:lang w:val="fr-FR"/>
        </w:rPr>
        <w:t>Pour pouvoir effectuer des opérations sur les fichiers, les répertoires des appareils appropriés doivent d'abord être lus. Sous FutureOS, tous les répertoires sont mis en mémoire tampon dans la RAM d'extension. La mise en mémoire tampon des répertoires dans la RAM augmente fortement la vitesse de tous les types d'opérations sur les fichiers.</w:t>
      </w:r>
    </w:p>
    <w:p w:rsidR="00E27F32" w:rsidRDefault="002B653F" w:rsidP="00E27F32">
      <w:pPr>
        <w:rPr>
          <w:sz w:val="24"/>
          <w:szCs w:val="24"/>
          <w:lang w:val="fr-FR"/>
        </w:rPr>
      </w:pPr>
      <w:r w:rsidRPr="002B653F">
        <w:rPr>
          <w:sz w:val="24"/>
          <w:szCs w:val="24"/>
          <w:lang w:val="fr-FR"/>
        </w:rPr>
        <w:t>La sélection des appareils peut se faire en utilisant le curseur de la souris ou le clavier : d'abord, vous appuyez sur la touche espace, puis un message s'affichera. Ensuite, vous saisissez une lettre de « A » à « M » pour sélectionner le support de stockage correspondant. Cette procédure semble un peu compliquée, mais au final, elle est plus rapide que de taper 'CAT' en BASIC.</w:t>
      </w:r>
    </w:p>
    <w:p w:rsidR="006F0BB8" w:rsidRPr="002B653F" w:rsidRDefault="006F0BB8" w:rsidP="00E27F32">
      <w:pPr>
        <w:rPr>
          <w:sz w:val="24"/>
          <w:szCs w:val="24"/>
          <w:lang w:val="fr-FR"/>
        </w:rPr>
      </w:pPr>
    </w:p>
    <w:p w:rsidR="00E27F32" w:rsidRPr="00920884" w:rsidRDefault="00920884" w:rsidP="004E01E9">
      <w:pPr>
        <w:pStyle w:val="berschrift3"/>
        <w:rPr>
          <w:lang w:val="fr-FR"/>
        </w:rPr>
      </w:pPr>
      <w:r w:rsidRPr="00920884">
        <w:rPr>
          <w:lang w:val="fr-FR"/>
        </w:rPr>
        <w:t>I.25 La sélection des fichiers / lancement des applications</w:t>
      </w:r>
    </w:p>
    <w:p w:rsidR="00E27F32" w:rsidRPr="009F53E0" w:rsidRDefault="009F53E0" w:rsidP="00D763A6">
      <w:pPr>
        <w:pStyle w:val="KeinLeerraum"/>
        <w:rPr>
          <w:sz w:val="24"/>
          <w:szCs w:val="24"/>
          <w:lang w:val="fr-FR"/>
        </w:rPr>
      </w:pPr>
      <w:r w:rsidRPr="009F53E0">
        <w:rPr>
          <w:sz w:val="24"/>
          <w:szCs w:val="24"/>
          <w:lang w:val="fr-FR"/>
        </w:rPr>
        <w:t>Pour pouvoir lancer une application ou travailler avec des fichiers, vous devez d'abord sélectionner le support approprié qui contient les fichiers. Ensuite, vous devez lire le répertoire de ce périphérique en utilisant l'icône DIR.</w:t>
      </w:r>
    </w:p>
    <w:p w:rsidR="00E27F32" w:rsidRPr="00A8672C" w:rsidRDefault="00A8672C" w:rsidP="00D763A6">
      <w:pPr>
        <w:pStyle w:val="KeinLeerraum"/>
        <w:rPr>
          <w:sz w:val="24"/>
          <w:szCs w:val="24"/>
          <w:lang w:val="fr-FR"/>
        </w:rPr>
      </w:pPr>
      <w:r w:rsidRPr="00A8672C">
        <w:rPr>
          <w:sz w:val="24"/>
          <w:szCs w:val="24"/>
          <w:lang w:val="fr-FR"/>
        </w:rPr>
        <w:t>Si la partie inférieure de l'écran affiche un répertoire, vous pouvez simplement marquer les fichiers en déplaçant le curseur de la souris sur le nom du fichier et en appuyant sur Copier ou Exécuter. Le nom d'un fichier marqué est maintenant affiché souligné. Et le curseur de la souris avance automatiquement vers le nom du fichier suivant. Pour retirer le marquage d'un fichier, cliquez simplement dessus à nouveau.</w:t>
      </w:r>
    </w:p>
    <w:p w:rsidR="00E27F32" w:rsidRDefault="00A8672C" w:rsidP="00E27F32">
      <w:pPr>
        <w:rPr>
          <w:sz w:val="24"/>
          <w:szCs w:val="24"/>
          <w:lang w:val="fr-FR"/>
        </w:rPr>
      </w:pPr>
      <w:r w:rsidRPr="00A8672C">
        <w:rPr>
          <w:sz w:val="24"/>
          <w:szCs w:val="24"/>
          <w:lang w:val="fr-FR"/>
        </w:rPr>
        <w:t>Sous FutureOS, toutes les opérations sur les fichiers concernent uniquement les fichiers étiquetés. Après avoir utilisé un fichier, son statut devient 'utilisé' (le nom du fichier est affiché barré).</w:t>
      </w:r>
    </w:p>
    <w:p w:rsidR="00A8672C" w:rsidRPr="00A8672C" w:rsidRDefault="00A8672C" w:rsidP="00E27F32">
      <w:pPr>
        <w:rPr>
          <w:sz w:val="24"/>
          <w:szCs w:val="24"/>
          <w:lang w:val="fr-FR"/>
        </w:rPr>
      </w:pPr>
    </w:p>
    <w:p w:rsidR="00A8672C" w:rsidRPr="009261F5" w:rsidRDefault="00A8672C">
      <w:pPr>
        <w:rPr>
          <w:rFonts w:asciiTheme="majorHAnsi" w:eastAsiaTheme="majorEastAsia" w:hAnsiTheme="majorHAnsi" w:cstheme="majorBidi"/>
          <w:b/>
          <w:bCs/>
          <w:color w:val="4F81BD" w:themeColor="accent1"/>
          <w:lang w:val="fr-FR"/>
        </w:rPr>
      </w:pPr>
      <w:r w:rsidRPr="009261F5">
        <w:rPr>
          <w:lang w:val="fr-FR"/>
        </w:rPr>
        <w:br w:type="page"/>
      </w:r>
    </w:p>
    <w:p w:rsidR="00E27F32" w:rsidRPr="009261F5" w:rsidRDefault="009261F5" w:rsidP="00D763A6">
      <w:pPr>
        <w:pStyle w:val="berschrift3"/>
        <w:rPr>
          <w:lang w:val="fr-FR"/>
        </w:rPr>
      </w:pPr>
      <w:r w:rsidRPr="009261F5">
        <w:rPr>
          <w:lang w:val="fr-FR"/>
        </w:rPr>
        <w:lastRenderedPageBreak/>
        <w:t>I.26 L’icône TYPE - V (Vue)</w:t>
      </w:r>
    </w:p>
    <w:p w:rsidR="00E27F32" w:rsidRPr="009261F5" w:rsidRDefault="009261F5" w:rsidP="00E27F32">
      <w:pPr>
        <w:rPr>
          <w:sz w:val="24"/>
          <w:szCs w:val="24"/>
          <w:lang w:val="fr-FR"/>
        </w:rPr>
      </w:pPr>
      <w:r w:rsidRPr="009261F5">
        <w:rPr>
          <w:sz w:val="24"/>
          <w:szCs w:val="24"/>
          <w:lang w:val="fr-FR"/>
        </w:rPr>
        <w:t>L'icône TYPE (située à droite de l'icône DIR) est la sixième icône à partir de la gauche de la deuxième ligne d'icônes. Sa fonction est la saisie de fichiers, la visualisation d'images et la présentation des en-têtes de fichiers (y compris les icônes de fichiers) à l'écran.</w:t>
      </w:r>
    </w:p>
    <w:p w:rsidR="00E27F32" w:rsidRPr="00F16676" w:rsidRDefault="00F16676" w:rsidP="00D24C06">
      <w:pPr>
        <w:pStyle w:val="KeinLeerraum"/>
        <w:rPr>
          <w:sz w:val="24"/>
          <w:szCs w:val="24"/>
          <w:lang w:val="fr-FR"/>
        </w:rPr>
      </w:pPr>
      <w:r w:rsidRPr="00F16676">
        <w:rPr>
          <w:sz w:val="24"/>
          <w:szCs w:val="24"/>
          <w:lang w:val="fr-FR"/>
        </w:rPr>
        <w:t xml:space="preserve">* Pour afficher les fichiers à l'écran, vous devez d'abord marquer leurs noms de fichiers dans le(s) répertoire(s). Ensuite, vous devez activer l'icône TYPE, un menu apparaît. Maintenant, appuyez sur la touche '1' pour </w:t>
      </w:r>
      <w:proofErr w:type="spellStart"/>
      <w:r w:rsidRPr="00F16676">
        <w:rPr>
          <w:sz w:val="24"/>
          <w:szCs w:val="24"/>
          <w:lang w:val="fr-FR"/>
        </w:rPr>
        <w:t>TYPer</w:t>
      </w:r>
      <w:proofErr w:type="spellEnd"/>
      <w:r w:rsidRPr="00F16676">
        <w:rPr>
          <w:sz w:val="24"/>
          <w:szCs w:val="24"/>
          <w:lang w:val="fr-FR"/>
        </w:rPr>
        <w:t xml:space="preserve"> les fichiers. D'abord, l'en-tête du fichier est affiché (s'il existe). Ensuite, veuillez appuyer sur n'importe quelle touche.</w:t>
      </w:r>
    </w:p>
    <w:p w:rsidR="00E27F32" w:rsidRPr="00652EC8" w:rsidRDefault="00652EC8" w:rsidP="00D24C06">
      <w:pPr>
        <w:pStyle w:val="KeinLeerraum"/>
        <w:rPr>
          <w:sz w:val="24"/>
          <w:szCs w:val="24"/>
          <w:lang w:val="fr-FR"/>
        </w:rPr>
      </w:pPr>
      <w:r w:rsidRPr="00652EC8">
        <w:rPr>
          <w:sz w:val="24"/>
          <w:szCs w:val="24"/>
          <w:lang w:val="fr-FR"/>
        </w:rPr>
        <w:t>Si vous voulez voir une image, elle sera alors chargée et affichée. Vous pouvez ajuster le MODE de l'écran en utilisant les touches directionnelles ou le joystick vers la droite et la gauche. Et le format de l'écran peut être sélectionné avec les touches Haut et Bas.</w:t>
      </w:r>
    </w:p>
    <w:p w:rsidR="00E27F32" w:rsidRPr="00652EC8" w:rsidRDefault="00652EC8" w:rsidP="00D24C06">
      <w:pPr>
        <w:pStyle w:val="KeinLeerraum"/>
        <w:rPr>
          <w:sz w:val="24"/>
          <w:szCs w:val="24"/>
          <w:lang w:val="fr-FR"/>
        </w:rPr>
      </w:pPr>
      <w:r w:rsidRPr="00652EC8">
        <w:rPr>
          <w:sz w:val="24"/>
          <w:szCs w:val="24"/>
          <w:lang w:val="fr-FR"/>
        </w:rPr>
        <w:t>En cas de consultation d’un fichier texte, après avoir appuyé sur une touche, un deuxième menu apparaît. Ce deuxième menu vous donne la possibilité de sélectionner le format de l’écran (lignes et colonnes) dans lequel le premier fichier sera affiché. Pour les fichiers courants, vous devriez les afficher avec les 80 caractères par ligne habituels et 25 lignes par écran (sélectionnez 1).</w:t>
      </w:r>
    </w:p>
    <w:p w:rsidR="00D24C06" w:rsidRPr="008D3998" w:rsidRDefault="008D3998" w:rsidP="00D24C06">
      <w:pPr>
        <w:pStyle w:val="KeinLeerraum"/>
        <w:rPr>
          <w:sz w:val="24"/>
          <w:szCs w:val="24"/>
          <w:lang w:val="fr-FR"/>
        </w:rPr>
      </w:pPr>
      <w:r w:rsidRPr="008D3998">
        <w:rPr>
          <w:sz w:val="24"/>
          <w:szCs w:val="24"/>
          <w:lang w:val="fr-FR"/>
        </w:rPr>
        <w:t xml:space="preserve">FutureOS charge ensuite le fichier dans une mémoire tampon E-RAM et l'affiche à l'écran. Vous pouvez faire défiler vers le haut ou vers le bas en utilisant les touches du curseur ou un joystick (haut et bas). Pour quitter l'affichage du fichier, il suffit d'appuyer sur COPY ou </w:t>
      </w:r>
      <w:proofErr w:type="spellStart"/>
      <w:r w:rsidRPr="008D3998">
        <w:rPr>
          <w:sz w:val="24"/>
          <w:szCs w:val="24"/>
          <w:lang w:val="fr-FR"/>
        </w:rPr>
        <w:t>Fire</w:t>
      </w:r>
      <w:proofErr w:type="spellEnd"/>
      <w:r w:rsidRPr="008D3998">
        <w:rPr>
          <w:sz w:val="24"/>
          <w:szCs w:val="24"/>
          <w:lang w:val="fr-FR"/>
        </w:rPr>
        <w:t>.</w:t>
      </w:r>
    </w:p>
    <w:p w:rsidR="00E27F32" w:rsidRPr="00845AD4" w:rsidRDefault="00845AD4" w:rsidP="00E27F32">
      <w:pPr>
        <w:rPr>
          <w:sz w:val="24"/>
          <w:szCs w:val="24"/>
          <w:lang w:val="fr-FR"/>
        </w:rPr>
      </w:pPr>
      <w:r w:rsidRPr="00845AD4">
        <w:rPr>
          <w:sz w:val="24"/>
          <w:szCs w:val="24"/>
          <w:lang w:val="fr-FR"/>
        </w:rPr>
        <w:t>Si vous avez marqué plusieurs fichiers (différents répertoires sont possibles), c'est la même procédure pour chaque fichier.</w:t>
      </w:r>
    </w:p>
    <w:p w:rsidR="00E27F32" w:rsidRPr="00AA4401" w:rsidRDefault="00AA4401" w:rsidP="007454DF">
      <w:pPr>
        <w:pStyle w:val="KeinLeerraum"/>
        <w:rPr>
          <w:sz w:val="24"/>
          <w:szCs w:val="24"/>
          <w:lang w:val="fr-FR"/>
        </w:rPr>
      </w:pPr>
      <w:r w:rsidRPr="00AA4401">
        <w:rPr>
          <w:sz w:val="24"/>
          <w:szCs w:val="24"/>
          <w:lang w:val="fr-FR"/>
        </w:rPr>
        <w:t>* Option 2) du menu initial de l’icône TYPE vous montre les en-têtes de fichier de 128 octets de tous les fichiers étiquetés. Après avoir affiché le premier en-tête de fichier, il suffit d’appuyer sur n’importe quelle touche pour afficher l’en-tête du fichier suivant du fichier étiqueté suivant (s’il y en a un).</w:t>
      </w:r>
    </w:p>
    <w:p w:rsidR="00E27F32" w:rsidRPr="00C855AB" w:rsidRDefault="00C855AB" w:rsidP="007454DF">
      <w:pPr>
        <w:pStyle w:val="KeinLeerraum"/>
        <w:rPr>
          <w:sz w:val="24"/>
          <w:szCs w:val="24"/>
          <w:lang w:val="fr-FR"/>
        </w:rPr>
      </w:pPr>
      <w:r w:rsidRPr="00C855AB">
        <w:rPr>
          <w:sz w:val="24"/>
          <w:szCs w:val="24"/>
          <w:lang w:val="fr-FR"/>
        </w:rPr>
        <w:t xml:space="preserve">Si vous appuyez sur la touche </w:t>
      </w:r>
      <w:proofErr w:type="spellStart"/>
      <w:r w:rsidRPr="00C855AB">
        <w:rPr>
          <w:sz w:val="24"/>
          <w:szCs w:val="24"/>
          <w:lang w:val="fr-FR"/>
        </w:rPr>
        <w:t>Échap</w:t>
      </w:r>
      <w:proofErr w:type="spellEnd"/>
      <w:r w:rsidRPr="00C855AB">
        <w:rPr>
          <w:sz w:val="24"/>
          <w:szCs w:val="24"/>
          <w:lang w:val="fr-FR"/>
        </w:rPr>
        <w:t xml:space="preserve">, la fonction est interrompue et le dernier fichier reste marqué. Après avoir appuyé sur </w:t>
      </w:r>
      <w:proofErr w:type="spellStart"/>
      <w:r w:rsidRPr="00C855AB">
        <w:rPr>
          <w:sz w:val="24"/>
          <w:szCs w:val="24"/>
          <w:lang w:val="fr-FR"/>
        </w:rPr>
        <w:t>Échap</w:t>
      </w:r>
      <w:proofErr w:type="spellEnd"/>
      <w:r w:rsidRPr="00C855AB">
        <w:rPr>
          <w:sz w:val="24"/>
          <w:szCs w:val="24"/>
          <w:lang w:val="fr-FR"/>
        </w:rPr>
        <w:t>, le dernier fichier utilisé devient maintenant le premier fichier marqué. Vous pouvez le lancer, par exemple, avec l'icône EXÉCUTER (RUN).</w:t>
      </w:r>
    </w:p>
    <w:p w:rsidR="00CF6126" w:rsidRDefault="00CF6126">
      <w:pPr>
        <w:rPr>
          <w:sz w:val="24"/>
          <w:szCs w:val="24"/>
          <w:lang w:val="fr-FR"/>
        </w:rPr>
      </w:pPr>
      <w:r w:rsidRPr="00CF6126">
        <w:rPr>
          <w:sz w:val="24"/>
          <w:szCs w:val="24"/>
          <w:lang w:val="fr-FR"/>
        </w:rPr>
        <w:t xml:space="preserve">Avec FutureOS, l'en-tête de fichier est fortement étendu, les 128 octets sont tous utilisés. Un en-tête de fichier </w:t>
      </w:r>
      <w:proofErr w:type="spellStart"/>
      <w:r w:rsidRPr="00CF6126">
        <w:rPr>
          <w:sz w:val="24"/>
          <w:szCs w:val="24"/>
          <w:lang w:val="fr-FR"/>
        </w:rPr>
        <w:t>AmsDOS</w:t>
      </w:r>
      <w:proofErr w:type="spellEnd"/>
      <w:r w:rsidRPr="00CF6126">
        <w:rPr>
          <w:sz w:val="24"/>
          <w:szCs w:val="24"/>
          <w:lang w:val="fr-FR"/>
        </w:rPr>
        <w:t xml:space="preserve"> pur contient toujours quelques chaînes inutiles, mais cela n'est pas dangereux. Les en-têtes de fichiers FutureOS vous donnent plus d'informations ; ils peuvent contenir du texte supplémentaire ou une icône (semi-)graphique. Mais ils sont entièrement compatibles avec les en-têtes </w:t>
      </w:r>
      <w:proofErr w:type="spellStart"/>
      <w:r w:rsidRPr="00CF6126">
        <w:rPr>
          <w:sz w:val="24"/>
          <w:szCs w:val="24"/>
          <w:lang w:val="fr-FR"/>
        </w:rPr>
        <w:t>AmsDOS</w:t>
      </w:r>
      <w:proofErr w:type="spellEnd"/>
      <w:r w:rsidRPr="00CF6126">
        <w:rPr>
          <w:sz w:val="24"/>
          <w:szCs w:val="24"/>
          <w:lang w:val="fr-FR"/>
        </w:rPr>
        <w:t>.</w:t>
      </w:r>
    </w:p>
    <w:p w:rsidR="007454DF" w:rsidRPr="00CF6126" w:rsidRDefault="007454DF">
      <w:pPr>
        <w:rPr>
          <w:sz w:val="24"/>
          <w:szCs w:val="24"/>
          <w:lang w:val="fr-FR"/>
        </w:rPr>
      </w:pPr>
      <w:r w:rsidRPr="00CF6126">
        <w:rPr>
          <w:sz w:val="24"/>
          <w:szCs w:val="24"/>
          <w:lang w:val="fr-FR"/>
        </w:rPr>
        <w:br w:type="page"/>
      </w:r>
    </w:p>
    <w:p w:rsidR="00E27F32" w:rsidRPr="00785105" w:rsidRDefault="00785105" w:rsidP="007454DF">
      <w:pPr>
        <w:pStyle w:val="berschrift3"/>
        <w:rPr>
          <w:lang w:val="fr-FR"/>
        </w:rPr>
      </w:pPr>
      <w:r w:rsidRPr="00785105">
        <w:rPr>
          <w:lang w:val="fr-FR"/>
        </w:rPr>
        <w:lastRenderedPageBreak/>
        <w:t>I.27 L'icône CHARGER - raccourci clavier : L</w:t>
      </w:r>
      <w:r w:rsidR="00E27F32" w:rsidRPr="00785105">
        <w:rPr>
          <w:lang w:val="fr-FR"/>
        </w:rPr>
        <w:t xml:space="preserve"> (</w:t>
      </w:r>
      <w:proofErr w:type="spellStart"/>
      <w:r w:rsidR="00E27F32" w:rsidRPr="00785105">
        <w:rPr>
          <w:lang w:val="fr-FR"/>
        </w:rPr>
        <w:t>Load</w:t>
      </w:r>
      <w:proofErr w:type="spellEnd"/>
      <w:r w:rsidR="00E27F32" w:rsidRPr="00785105">
        <w:rPr>
          <w:lang w:val="fr-FR"/>
        </w:rPr>
        <w:t>)</w:t>
      </w:r>
    </w:p>
    <w:p w:rsidR="00E27F32" w:rsidRPr="00785105" w:rsidRDefault="00785105" w:rsidP="00682EAD">
      <w:pPr>
        <w:pStyle w:val="KeinLeerraum"/>
        <w:rPr>
          <w:sz w:val="24"/>
          <w:szCs w:val="24"/>
          <w:lang w:val="fr-FR"/>
        </w:rPr>
      </w:pPr>
      <w:r w:rsidRPr="00785105">
        <w:rPr>
          <w:sz w:val="24"/>
          <w:szCs w:val="24"/>
          <w:lang w:val="fr-FR"/>
        </w:rPr>
        <w:t xml:space="preserve">L'icône CHARGER </w:t>
      </w:r>
      <w:r w:rsidR="00F31D11">
        <w:rPr>
          <w:sz w:val="24"/>
          <w:szCs w:val="24"/>
          <w:lang w:val="fr-FR"/>
        </w:rPr>
        <w:t xml:space="preserve">/ LOAD </w:t>
      </w:r>
      <w:r w:rsidRPr="00785105">
        <w:rPr>
          <w:sz w:val="24"/>
          <w:szCs w:val="24"/>
          <w:lang w:val="fr-FR"/>
        </w:rPr>
        <w:t>se trouve à droite de l'icône TYPE ; c'est la septième icône de la deuxième ligne d'icônes. Sa fonction est de charger des fichiers en mémoire. Comme toujours, seuls les fichiers précédemment étiquetés sont utilisés.</w:t>
      </w:r>
    </w:p>
    <w:p w:rsidR="00E27F32" w:rsidRPr="00E27F32" w:rsidRDefault="00003599" w:rsidP="00E27F32">
      <w:pPr>
        <w:rPr>
          <w:sz w:val="24"/>
          <w:szCs w:val="24"/>
          <w:lang w:val="en-US"/>
        </w:rPr>
      </w:pPr>
      <w:r w:rsidRPr="00003599">
        <w:rPr>
          <w:sz w:val="24"/>
          <w:szCs w:val="24"/>
          <w:lang w:val="fr-FR"/>
        </w:rPr>
        <w:t xml:space="preserve">Pour charger le premier fichier marqué, il suffit de cliquer sur l'icône CHARGER </w:t>
      </w:r>
      <w:r>
        <w:rPr>
          <w:sz w:val="24"/>
          <w:szCs w:val="24"/>
          <w:lang w:val="fr-FR"/>
        </w:rPr>
        <w:t xml:space="preserve">/ LOAD </w:t>
      </w:r>
      <w:r w:rsidRPr="00003599">
        <w:rPr>
          <w:sz w:val="24"/>
          <w:szCs w:val="24"/>
          <w:lang w:val="fr-FR"/>
        </w:rPr>
        <w:t xml:space="preserve">ou d'appuyer sur 'L'. Ensuite, le menu CHARGER </w:t>
      </w:r>
      <w:r>
        <w:rPr>
          <w:sz w:val="24"/>
          <w:szCs w:val="24"/>
          <w:lang w:val="fr-FR"/>
        </w:rPr>
        <w:t xml:space="preserve">/ LOAD </w:t>
      </w:r>
      <w:r w:rsidRPr="00003599">
        <w:rPr>
          <w:sz w:val="24"/>
          <w:szCs w:val="24"/>
          <w:lang w:val="fr-FR"/>
        </w:rPr>
        <w:t xml:space="preserve">apparaît. Ce menu vous demande comment charger le fichier marqué. </w:t>
      </w:r>
      <w:r w:rsidRPr="00003599">
        <w:rPr>
          <w:sz w:val="24"/>
          <w:szCs w:val="24"/>
          <w:lang w:val="en-US"/>
        </w:rPr>
        <w:t xml:space="preserve">Il </w:t>
      </w:r>
      <w:proofErr w:type="spellStart"/>
      <w:r w:rsidRPr="00003599">
        <w:rPr>
          <w:sz w:val="24"/>
          <w:szCs w:val="24"/>
          <w:lang w:val="en-US"/>
        </w:rPr>
        <w:t>existe</w:t>
      </w:r>
      <w:proofErr w:type="spellEnd"/>
      <w:r w:rsidRPr="00003599">
        <w:rPr>
          <w:sz w:val="24"/>
          <w:szCs w:val="24"/>
          <w:lang w:val="en-US"/>
        </w:rPr>
        <w:t xml:space="preserve"> </w:t>
      </w:r>
      <w:proofErr w:type="spellStart"/>
      <w:r w:rsidRPr="00003599">
        <w:rPr>
          <w:sz w:val="24"/>
          <w:szCs w:val="24"/>
          <w:lang w:val="en-US"/>
        </w:rPr>
        <w:t>cinq</w:t>
      </w:r>
      <w:proofErr w:type="spellEnd"/>
      <w:r w:rsidRPr="00003599">
        <w:rPr>
          <w:sz w:val="24"/>
          <w:szCs w:val="24"/>
          <w:lang w:val="en-US"/>
        </w:rPr>
        <w:t xml:space="preserve"> </w:t>
      </w:r>
      <w:proofErr w:type="spellStart"/>
      <w:r w:rsidRPr="00003599">
        <w:rPr>
          <w:sz w:val="24"/>
          <w:szCs w:val="24"/>
          <w:lang w:val="en-US"/>
        </w:rPr>
        <w:t>façons</w:t>
      </w:r>
      <w:proofErr w:type="spellEnd"/>
      <w:r w:rsidRPr="00003599">
        <w:rPr>
          <w:sz w:val="24"/>
          <w:szCs w:val="24"/>
          <w:lang w:val="en-US"/>
        </w:rPr>
        <w:t xml:space="preserve"> de charger un </w:t>
      </w:r>
      <w:proofErr w:type="spellStart"/>
      <w:proofErr w:type="gramStart"/>
      <w:r w:rsidRPr="00003599">
        <w:rPr>
          <w:sz w:val="24"/>
          <w:szCs w:val="24"/>
          <w:lang w:val="en-US"/>
        </w:rPr>
        <w:t>fichier</w:t>
      </w:r>
      <w:proofErr w:type="spellEnd"/>
      <w:r w:rsidRPr="00003599">
        <w:rPr>
          <w:sz w:val="24"/>
          <w:szCs w:val="24"/>
          <w:lang w:val="en-US"/>
        </w:rPr>
        <w:t xml:space="preserve"> :</w:t>
      </w:r>
      <w:proofErr w:type="gramEnd"/>
    </w:p>
    <w:p w:rsidR="00E27F32" w:rsidRPr="007C617F" w:rsidRDefault="007C617F" w:rsidP="00682EAD">
      <w:pPr>
        <w:pStyle w:val="Listenabsatz"/>
        <w:numPr>
          <w:ilvl w:val="0"/>
          <w:numId w:val="17"/>
        </w:numPr>
        <w:rPr>
          <w:sz w:val="24"/>
          <w:szCs w:val="24"/>
          <w:lang w:val="fr-FR"/>
        </w:rPr>
      </w:pPr>
      <w:r w:rsidRPr="007C617F">
        <w:rPr>
          <w:b/>
          <w:sz w:val="24"/>
          <w:szCs w:val="24"/>
          <w:u w:val="single"/>
          <w:lang w:val="fr-FR"/>
        </w:rPr>
        <w:t>Type de chargement 0 :</w:t>
      </w:r>
      <w:r w:rsidRPr="007C617F">
        <w:rPr>
          <w:sz w:val="24"/>
          <w:szCs w:val="24"/>
          <w:lang w:val="fr-FR"/>
        </w:rPr>
        <w:t xml:space="preserve"> charge le fichier à l’adresse mémoire spécifiée par son en-tête de fichier, dans la RAM (ou RAM d’extension) correspondante</w:t>
      </w:r>
    </w:p>
    <w:p w:rsidR="00E27F32" w:rsidRPr="00682EAD" w:rsidRDefault="00C54A66" w:rsidP="00682EAD">
      <w:pPr>
        <w:pStyle w:val="Listenabsatz"/>
        <w:numPr>
          <w:ilvl w:val="0"/>
          <w:numId w:val="17"/>
        </w:numPr>
        <w:rPr>
          <w:sz w:val="24"/>
          <w:szCs w:val="24"/>
          <w:lang w:val="en-US"/>
        </w:rPr>
      </w:pPr>
      <w:r w:rsidRPr="00C54A66">
        <w:rPr>
          <w:b/>
          <w:sz w:val="24"/>
          <w:szCs w:val="24"/>
          <w:u w:val="single"/>
          <w:lang w:val="fr-FR"/>
        </w:rPr>
        <w:t>Type de chargement 1 :</w:t>
      </w:r>
      <w:r w:rsidRPr="00C54A66">
        <w:rPr>
          <w:sz w:val="24"/>
          <w:szCs w:val="24"/>
          <w:lang w:val="fr-FR"/>
        </w:rPr>
        <w:t xml:space="preserve"> charge un fichier dans la mémoire principale à l'adresse &amp;0000. </w:t>
      </w:r>
      <w:proofErr w:type="spellStart"/>
      <w:r w:rsidRPr="00C54A66">
        <w:rPr>
          <w:sz w:val="24"/>
          <w:szCs w:val="24"/>
          <w:lang w:val="en-US"/>
        </w:rPr>
        <w:t>Ces</w:t>
      </w:r>
      <w:proofErr w:type="spellEnd"/>
      <w:r w:rsidRPr="00C54A66">
        <w:rPr>
          <w:sz w:val="24"/>
          <w:szCs w:val="24"/>
          <w:lang w:val="en-US"/>
        </w:rPr>
        <w:t xml:space="preserve"> </w:t>
      </w:r>
      <w:proofErr w:type="spellStart"/>
      <w:r w:rsidRPr="00C54A66">
        <w:rPr>
          <w:sz w:val="24"/>
          <w:szCs w:val="24"/>
          <w:lang w:val="en-US"/>
        </w:rPr>
        <w:t>fichiers</w:t>
      </w:r>
      <w:proofErr w:type="spellEnd"/>
      <w:r w:rsidRPr="00C54A66">
        <w:rPr>
          <w:sz w:val="24"/>
          <w:szCs w:val="24"/>
          <w:lang w:val="en-US"/>
        </w:rPr>
        <w:t xml:space="preserve"> </w:t>
      </w:r>
      <w:proofErr w:type="spellStart"/>
      <w:r w:rsidRPr="00C54A66">
        <w:rPr>
          <w:sz w:val="24"/>
          <w:szCs w:val="24"/>
          <w:lang w:val="en-US"/>
        </w:rPr>
        <w:t>peuvent</w:t>
      </w:r>
      <w:proofErr w:type="spellEnd"/>
      <w:r w:rsidRPr="00C54A66">
        <w:rPr>
          <w:sz w:val="24"/>
          <w:szCs w:val="24"/>
          <w:lang w:val="en-US"/>
        </w:rPr>
        <w:t xml:space="preserve"> se </w:t>
      </w:r>
      <w:proofErr w:type="spellStart"/>
      <w:r w:rsidRPr="00C54A66">
        <w:rPr>
          <w:sz w:val="24"/>
          <w:szCs w:val="24"/>
          <w:lang w:val="en-US"/>
        </w:rPr>
        <w:t>terminer</w:t>
      </w:r>
      <w:proofErr w:type="spellEnd"/>
      <w:r w:rsidRPr="00C54A66">
        <w:rPr>
          <w:sz w:val="24"/>
          <w:szCs w:val="24"/>
          <w:lang w:val="en-US"/>
        </w:rPr>
        <w:t xml:space="preserve"> par </w:t>
      </w:r>
      <w:proofErr w:type="spellStart"/>
      <w:r w:rsidRPr="00C54A66">
        <w:rPr>
          <w:sz w:val="24"/>
          <w:szCs w:val="24"/>
          <w:lang w:val="en-US"/>
        </w:rPr>
        <w:t>l'extension</w:t>
      </w:r>
      <w:proofErr w:type="spellEnd"/>
      <w:r w:rsidRPr="00C54A66">
        <w:rPr>
          <w:sz w:val="24"/>
          <w:szCs w:val="24"/>
          <w:lang w:val="en-US"/>
        </w:rPr>
        <w:t xml:space="preserve"> '64K'.</w:t>
      </w:r>
    </w:p>
    <w:p w:rsidR="00E27F32" w:rsidRPr="00C6181D" w:rsidRDefault="00C6181D" w:rsidP="00682EAD">
      <w:pPr>
        <w:pStyle w:val="Listenabsatz"/>
        <w:numPr>
          <w:ilvl w:val="0"/>
          <w:numId w:val="17"/>
        </w:numPr>
        <w:rPr>
          <w:sz w:val="24"/>
          <w:szCs w:val="24"/>
          <w:lang w:val="fr-FR"/>
        </w:rPr>
      </w:pPr>
      <w:r w:rsidRPr="00C6181D">
        <w:rPr>
          <w:b/>
          <w:sz w:val="24"/>
          <w:szCs w:val="24"/>
          <w:u w:val="single"/>
          <w:lang w:val="fr-FR"/>
        </w:rPr>
        <w:t>Type de chargement 2 :</w:t>
      </w:r>
      <w:r w:rsidRPr="00C6181D">
        <w:rPr>
          <w:sz w:val="24"/>
          <w:szCs w:val="24"/>
          <w:lang w:val="fr-FR"/>
        </w:rPr>
        <w:t xml:space="preserve"> charge des fichiers de plus de 64 Ko dans la RAM d’extension. Le fichier est chargé à l’adresse &amp;4000 du premier bloc de RAM d’extension &amp;7FC4. Il s’agit du premier octet du premier bloc de la RAM d’extension. Le fichier peut contenir jusqu’à 4 Mo. Un tel fichier pe</w:t>
      </w:r>
      <w:r>
        <w:rPr>
          <w:sz w:val="24"/>
          <w:szCs w:val="24"/>
          <w:lang w:val="fr-FR"/>
        </w:rPr>
        <w:t>ut se terminer par l’extension  ‘X16’</w:t>
      </w:r>
      <w:r w:rsidRPr="00C6181D">
        <w:rPr>
          <w:sz w:val="24"/>
          <w:szCs w:val="24"/>
          <w:lang w:val="fr-FR"/>
        </w:rPr>
        <w:t>.</w:t>
      </w:r>
    </w:p>
    <w:p w:rsidR="00E27F32" w:rsidRPr="00984E9D" w:rsidRDefault="00984E9D" w:rsidP="00682EAD">
      <w:pPr>
        <w:pStyle w:val="Listenabsatz"/>
        <w:numPr>
          <w:ilvl w:val="0"/>
          <w:numId w:val="17"/>
        </w:numPr>
        <w:rPr>
          <w:sz w:val="24"/>
          <w:szCs w:val="24"/>
          <w:lang w:val="fr-FR"/>
        </w:rPr>
      </w:pPr>
      <w:r w:rsidRPr="00984E9D">
        <w:rPr>
          <w:b/>
          <w:sz w:val="24"/>
          <w:szCs w:val="24"/>
          <w:u w:val="single"/>
          <w:lang w:val="fr-FR"/>
        </w:rPr>
        <w:t>Les types de chargement 3 et 4</w:t>
      </w:r>
      <w:r w:rsidRPr="00984E9D">
        <w:rPr>
          <w:sz w:val="24"/>
          <w:szCs w:val="24"/>
          <w:lang w:val="fr-FR"/>
        </w:rPr>
        <w:t xml:space="preserve"> permettent de charger un fichier à n'importe quelle adresse dans la RAM standard (type 3) ou dans toute RAM d'extension (type 4).</w:t>
      </w:r>
    </w:p>
    <w:p w:rsidR="00E27F32" w:rsidRPr="008F547E" w:rsidRDefault="001425D5" w:rsidP="0074609F">
      <w:pPr>
        <w:pStyle w:val="berschrift3"/>
        <w:rPr>
          <w:lang w:val="fr-FR"/>
        </w:rPr>
      </w:pPr>
      <w:r w:rsidRPr="008F547E">
        <w:rPr>
          <w:lang w:val="fr-FR"/>
        </w:rPr>
        <w:t>I.28 L'icône SAUVEGARDER / SAVE - raccourci clavier : S</w:t>
      </w:r>
      <w:r w:rsidR="00E27F32" w:rsidRPr="008F547E">
        <w:rPr>
          <w:lang w:val="fr-FR"/>
        </w:rPr>
        <w:t xml:space="preserve"> (Save)</w:t>
      </w:r>
    </w:p>
    <w:p w:rsidR="00E27F32" w:rsidRPr="008F547E" w:rsidRDefault="008F547E" w:rsidP="00E27F32">
      <w:pPr>
        <w:rPr>
          <w:sz w:val="24"/>
          <w:szCs w:val="24"/>
          <w:lang w:val="fr-FR"/>
        </w:rPr>
      </w:pPr>
      <w:r w:rsidRPr="008F547E">
        <w:rPr>
          <w:sz w:val="24"/>
          <w:szCs w:val="24"/>
          <w:lang w:val="fr-FR"/>
        </w:rPr>
        <w:t>L'icône ENREGISTRER</w:t>
      </w:r>
      <w:r>
        <w:rPr>
          <w:sz w:val="24"/>
          <w:szCs w:val="24"/>
          <w:lang w:val="fr-FR"/>
        </w:rPr>
        <w:t xml:space="preserve"> / SAVE</w:t>
      </w:r>
      <w:r w:rsidRPr="008F547E">
        <w:rPr>
          <w:sz w:val="24"/>
          <w:szCs w:val="24"/>
          <w:lang w:val="fr-FR"/>
        </w:rPr>
        <w:t xml:space="preserve"> est la deuxième en partant de la droite de la deuxième ligne d'icônes. Elle vous permet de sauvegarder des parties de la mémoire sous forme de fichiers. Mais vous ne pouvez enregistrer que sur un support actif et dont le répertoire a été lu. Le menu ENREGISTRER / SAVE propose quatre façons d'enregistrer un fichier :</w:t>
      </w:r>
    </w:p>
    <w:p w:rsidR="00E27F32" w:rsidRPr="00F809A6" w:rsidRDefault="00F809A6" w:rsidP="0074609F">
      <w:pPr>
        <w:pStyle w:val="Listenabsatz"/>
        <w:numPr>
          <w:ilvl w:val="0"/>
          <w:numId w:val="21"/>
        </w:numPr>
        <w:rPr>
          <w:sz w:val="24"/>
          <w:szCs w:val="24"/>
          <w:lang w:val="fr-FR"/>
        </w:rPr>
      </w:pPr>
      <w:r w:rsidRPr="00F809A6">
        <w:rPr>
          <w:b/>
          <w:sz w:val="24"/>
          <w:szCs w:val="24"/>
          <w:u w:val="single"/>
          <w:lang w:val="fr-FR"/>
        </w:rPr>
        <w:t>1) Enregistrer un programme au premier plan :</w:t>
      </w:r>
      <w:r w:rsidRPr="00F809A6">
        <w:rPr>
          <w:sz w:val="24"/>
          <w:szCs w:val="24"/>
          <w:lang w:val="fr-FR"/>
        </w:rPr>
        <w:t xml:space="preserve"> vous permet d'enregistrer un programme précédemment démarré sur un support. Vous pouvez modifier le support cible, le numéro d'utilisateur, le nom du fichier et l'extension du programme/fichier. Le support cible est symbolisé par la lettre au début de la chaîne (veuillez n'utiliser que A-O).</w:t>
      </w:r>
    </w:p>
    <w:p w:rsidR="00E27F32" w:rsidRPr="00771BAA" w:rsidRDefault="00771BAA" w:rsidP="0074609F">
      <w:pPr>
        <w:pStyle w:val="Listenabsatz"/>
        <w:numPr>
          <w:ilvl w:val="0"/>
          <w:numId w:val="21"/>
        </w:numPr>
        <w:rPr>
          <w:sz w:val="24"/>
          <w:szCs w:val="24"/>
          <w:lang w:val="fr-FR"/>
        </w:rPr>
      </w:pPr>
      <w:r w:rsidRPr="00771BAA">
        <w:rPr>
          <w:b/>
          <w:sz w:val="24"/>
          <w:szCs w:val="24"/>
          <w:u w:val="single"/>
          <w:lang w:val="fr-FR"/>
        </w:rPr>
        <w:t>2) Enregistrer le programme en arrière-plan :</w:t>
      </w:r>
      <w:r w:rsidRPr="00771BAA">
        <w:rPr>
          <w:sz w:val="24"/>
          <w:szCs w:val="24"/>
          <w:lang w:val="fr-FR"/>
        </w:rPr>
        <w:t xml:space="preserve"> Même chose que l’option 1). Mais le fichier enregistré est le programme en arrière-plan actuellement actif. Vous ne pouvez enregistrer un programme en arrière-plan que si vous en avez déjà lancé un.</w:t>
      </w:r>
    </w:p>
    <w:p w:rsidR="00E27F32" w:rsidRPr="00771BAA" w:rsidRDefault="00771BAA" w:rsidP="0074609F">
      <w:pPr>
        <w:pStyle w:val="Listenabsatz"/>
        <w:numPr>
          <w:ilvl w:val="0"/>
          <w:numId w:val="21"/>
        </w:numPr>
        <w:rPr>
          <w:sz w:val="24"/>
          <w:szCs w:val="24"/>
          <w:lang w:val="fr-FR"/>
        </w:rPr>
      </w:pPr>
      <w:r w:rsidRPr="00771BAA">
        <w:rPr>
          <w:b/>
          <w:sz w:val="24"/>
          <w:szCs w:val="24"/>
          <w:u w:val="single"/>
          <w:lang w:val="fr-FR"/>
        </w:rPr>
        <w:t>3) Sauvegarder la mémoire principale :</w:t>
      </w:r>
      <w:r w:rsidRPr="00771BAA">
        <w:rPr>
          <w:sz w:val="24"/>
          <w:szCs w:val="24"/>
          <w:lang w:val="fr-FR"/>
        </w:rPr>
        <w:t xml:space="preserve"> vous donne la possibilité de sauvegarder un fichier d'une longueur maximale de 64 Ko à partir d'une configuration RAM définie. On vous demande d'abord le support, l'utilisateur, le nom du fichier et l'extension. Cela se fait en modifiant la chaîne "A00:</w:t>
      </w:r>
      <w:proofErr w:type="spellStart"/>
      <w:r w:rsidRPr="00771BAA">
        <w:rPr>
          <w:sz w:val="24"/>
          <w:szCs w:val="24"/>
          <w:lang w:val="fr-FR"/>
        </w:rPr>
        <w:t>ProgNameExt</w:t>
      </w:r>
      <w:proofErr w:type="spellEnd"/>
      <w:r w:rsidRPr="00771BAA">
        <w:rPr>
          <w:sz w:val="24"/>
          <w:szCs w:val="24"/>
          <w:lang w:val="fr-FR"/>
        </w:rPr>
        <w:t>". Ensuite, on vous demande l'adresse de départ. Après cela, on vous demande la configuration RAM. Habituellement, vous saisissez la valeur &amp;C0, ce qui signifie sauvegarder depuis les 64 Ko standard. La dernière question examine la longueur du fichier en Ko.</w:t>
      </w:r>
    </w:p>
    <w:p w:rsidR="00E07523" w:rsidRPr="0036260F" w:rsidRDefault="0036260F" w:rsidP="000A6609">
      <w:pPr>
        <w:pStyle w:val="Listenabsatz"/>
        <w:numPr>
          <w:ilvl w:val="0"/>
          <w:numId w:val="21"/>
        </w:numPr>
        <w:rPr>
          <w:sz w:val="24"/>
          <w:szCs w:val="24"/>
          <w:lang w:val="fr-FR"/>
        </w:rPr>
      </w:pPr>
      <w:r w:rsidRPr="0036260F">
        <w:rPr>
          <w:b/>
          <w:sz w:val="24"/>
          <w:szCs w:val="24"/>
          <w:u w:val="single"/>
          <w:lang w:val="fr-FR"/>
        </w:rPr>
        <w:t>4) Sauvegarder la RAM d'extension :</w:t>
      </w:r>
      <w:r w:rsidRPr="0036260F">
        <w:rPr>
          <w:sz w:val="24"/>
          <w:szCs w:val="24"/>
          <w:lang w:val="fr-FR"/>
        </w:rPr>
        <w:t xml:space="preserve"> Ce type de sauvegarde est très similaire au type 3). La différence est que c'est la RAM d'extension qui doit être sauvegardée. Le fichier peut atteindre une taille maximale de 4 Mo, selon la RAM d'extension connectée.</w:t>
      </w:r>
      <w:r w:rsidR="00E07523" w:rsidRPr="0036260F">
        <w:rPr>
          <w:sz w:val="24"/>
          <w:szCs w:val="24"/>
          <w:lang w:val="fr-FR"/>
        </w:rPr>
        <w:br w:type="page"/>
      </w:r>
    </w:p>
    <w:p w:rsidR="00E27F32" w:rsidRPr="00C140AC" w:rsidRDefault="00C140AC" w:rsidP="00E07523">
      <w:pPr>
        <w:pStyle w:val="berschrift3"/>
        <w:rPr>
          <w:lang w:val="fr-FR"/>
        </w:rPr>
      </w:pPr>
      <w:r w:rsidRPr="00C140AC">
        <w:rPr>
          <w:lang w:val="fr-FR"/>
        </w:rPr>
        <w:lastRenderedPageBreak/>
        <w:t>I.29 L'icône OK - raccourci clavier : O (OK)</w:t>
      </w:r>
    </w:p>
    <w:p w:rsidR="00E27F32" w:rsidRDefault="00C140AC" w:rsidP="00E27F32">
      <w:pPr>
        <w:rPr>
          <w:sz w:val="24"/>
          <w:szCs w:val="24"/>
          <w:lang w:val="fr-FR"/>
        </w:rPr>
      </w:pPr>
      <w:r w:rsidRPr="00C140AC">
        <w:rPr>
          <w:sz w:val="24"/>
          <w:szCs w:val="24"/>
          <w:lang w:val="fr-FR"/>
        </w:rPr>
        <w:t>L'icône OK est la deuxième en partant de la droite de la troisième ligne d'icônes. Elle vous permet de revenir à une application que vous avez précédemment lancée. Mais uniquement si l'application offre cette fonctionnalité. Certains programmes utilisent les fonctionnalités du Bureau en activant l'icône OK. Si vous n'avez pas lancé un programme qui utilise la fonctionnalité de l'icône OK et que vous cliquez sur OK, un message d'erreur s'affichera.</w:t>
      </w:r>
    </w:p>
    <w:p w:rsidR="00C52214" w:rsidRPr="00C140AC" w:rsidRDefault="00C52214" w:rsidP="00E27F32">
      <w:pPr>
        <w:rPr>
          <w:sz w:val="24"/>
          <w:szCs w:val="24"/>
          <w:lang w:val="fr-FR"/>
        </w:rPr>
      </w:pPr>
    </w:p>
    <w:p w:rsidR="00E27F32" w:rsidRPr="005E7AEA" w:rsidRDefault="005E7AEA" w:rsidP="00E07523">
      <w:pPr>
        <w:pStyle w:val="berschrift3"/>
        <w:rPr>
          <w:lang w:val="fr-FR"/>
        </w:rPr>
      </w:pPr>
      <w:r w:rsidRPr="005E7AEA">
        <w:rPr>
          <w:lang w:val="fr-FR"/>
        </w:rPr>
        <w:t xml:space="preserve">I.30 L'icône </w:t>
      </w:r>
      <w:proofErr w:type="spellStart"/>
      <w:r w:rsidRPr="005E7AEA">
        <w:rPr>
          <w:lang w:val="fr-FR"/>
        </w:rPr>
        <w:t>ERAse</w:t>
      </w:r>
      <w:proofErr w:type="spellEnd"/>
      <w:r w:rsidRPr="005E7AEA">
        <w:rPr>
          <w:lang w:val="fr-FR"/>
        </w:rPr>
        <w:t xml:space="preserve"> - touche de raccourci : E</w:t>
      </w:r>
      <w:r w:rsidR="00E27F32" w:rsidRPr="005E7AEA">
        <w:rPr>
          <w:lang w:val="fr-FR"/>
        </w:rPr>
        <w:t xml:space="preserve"> (</w:t>
      </w:r>
      <w:proofErr w:type="spellStart"/>
      <w:r w:rsidR="00E27F32" w:rsidRPr="005E7AEA">
        <w:rPr>
          <w:lang w:val="fr-FR"/>
        </w:rPr>
        <w:t>Erase</w:t>
      </w:r>
      <w:proofErr w:type="spellEnd"/>
      <w:r w:rsidR="00E27F32" w:rsidRPr="005E7AEA">
        <w:rPr>
          <w:lang w:val="fr-FR"/>
        </w:rPr>
        <w:t>)</w:t>
      </w:r>
    </w:p>
    <w:p w:rsidR="00E27F32" w:rsidRPr="00596BBA" w:rsidRDefault="00596BBA" w:rsidP="00E27F32">
      <w:pPr>
        <w:rPr>
          <w:sz w:val="24"/>
          <w:szCs w:val="24"/>
          <w:lang w:val="fr-FR"/>
        </w:rPr>
      </w:pPr>
      <w:r w:rsidRPr="00596BBA">
        <w:rPr>
          <w:sz w:val="24"/>
          <w:szCs w:val="24"/>
          <w:lang w:val="fr-FR"/>
        </w:rPr>
        <w:t xml:space="preserve">L'icône </w:t>
      </w:r>
      <w:proofErr w:type="spellStart"/>
      <w:r w:rsidRPr="00596BBA">
        <w:rPr>
          <w:sz w:val="24"/>
          <w:szCs w:val="24"/>
          <w:lang w:val="fr-FR"/>
        </w:rPr>
        <w:t>ERAse</w:t>
      </w:r>
      <w:proofErr w:type="spellEnd"/>
      <w:r w:rsidRPr="00596BBA">
        <w:rPr>
          <w:sz w:val="24"/>
          <w:szCs w:val="24"/>
          <w:lang w:val="fr-FR"/>
        </w:rPr>
        <w:t xml:space="preserve"> se trouve à l'extrémité gauche de la troisième ligne d'icônes. Elle possède différentes fonctions, toutes liées à la suppression de données. Après l'activation de l'icône ERA, vous pouvez choisir l'une des fonctions suivantes :</w:t>
      </w:r>
    </w:p>
    <w:p w:rsidR="007F2724" w:rsidRDefault="00270D5C" w:rsidP="007F2724">
      <w:pPr>
        <w:pStyle w:val="Listenabsatz"/>
        <w:numPr>
          <w:ilvl w:val="0"/>
          <w:numId w:val="22"/>
        </w:numPr>
        <w:rPr>
          <w:sz w:val="24"/>
          <w:szCs w:val="24"/>
          <w:lang w:val="en-US"/>
        </w:rPr>
      </w:pPr>
      <w:r w:rsidRPr="00270D5C">
        <w:rPr>
          <w:b/>
          <w:sz w:val="24"/>
          <w:szCs w:val="24"/>
          <w:u w:val="single"/>
          <w:lang w:val="fr-FR"/>
        </w:rPr>
        <w:t>1) Effacer des fichiers :</w:t>
      </w:r>
      <w:r w:rsidRPr="00270D5C">
        <w:rPr>
          <w:sz w:val="24"/>
          <w:szCs w:val="24"/>
          <w:lang w:val="fr-FR"/>
        </w:rPr>
        <w:t xml:space="preserve"> En appuyant sur '1', vous accéderez à l'effaceur de fichiers. Il vous permet de supprimer les fichiers marqués de différents appareils en même temps. Appuyer sur '4' ou '5' permet de choisir le mode d'effacement. Avec '4. Tout &amp; maintenant', vous supprimez immédiatement tous les fichiers marqués. </w:t>
      </w:r>
      <w:r w:rsidRPr="00270D5C">
        <w:rPr>
          <w:sz w:val="24"/>
          <w:szCs w:val="24"/>
          <w:lang w:val="en-US"/>
        </w:rPr>
        <w:t xml:space="preserve">Les </w:t>
      </w:r>
      <w:proofErr w:type="spellStart"/>
      <w:r w:rsidRPr="00270D5C">
        <w:rPr>
          <w:sz w:val="24"/>
          <w:szCs w:val="24"/>
          <w:lang w:val="en-US"/>
        </w:rPr>
        <w:t>fichiers</w:t>
      </w:r>
      <w:proofErr w:type="spellEnd"/>
      <w:r w:rsidRPr="00270D5C">
        <w:rPr>
          <w:sz w:val="24"/>
          <w:szCs w:val="24"/>
          <w:lang w:val="en-US"/>
        </w:rPr>
        <w:t xml:space="preserve"> </w:t>
      </w:r>
      <w:proofErr w:type="spellStart"/>
      <w:r w:rsidRPr="00270D5C">
        <w:rPr>
          <w:sz w:val="24"/>
          <w:szCs w:val="24"/>
          <w:lang w:val="en-US"/>
        </w:rPr>
        <w:t>effacés</w:t>
      </w:r>
      <w:proofErr w:type="spellEnd"/>
      <w:r w:rsidRPr="00270D5C">
        <w:rPr>
          <w:sz w:val="24"/>
          <w:szCs w:val="24"/>
          <w:lang w:val="en-US"/>
        </w:rPr>
        <w:t xml:space="preserve"> </w:t>
      </w:r>
      <w:proofErr w:type="spellStart"/>
      <w:r w:rsidRPr="00270D5C">
        <w:rPr>
          <w:sz w:val="24"/>
          <w:szCs w:val="24"/>
          <w:lang w:val="en-US"/>
        </w:rPr>
        <w:t>disparaissent</w:t>
      </w:r>
      <w:proofErr w:type="spellEnd"/>
      <w:r w:rsidRPr="00270D5C">
        <w:rPr>
          <w:sz w:val="24"/>
          <w:szCs w:val="24"/>
          <w:lang w:val="en-US"/>
        </w:rPr>
        <w:t xml:space="preserve"> </w:t>
      </w:r>
      <w:proofErr w:type="spellStart"/>
      <w:r w:rsidRPr="00270D5C">
        <w:rPr>
          <w:sz w:val="24"/>
          <w:szCs w:val="24"/>
          <w:lang w:val="en-US"/>
        </w:rPr>
        <w:t>alors</w:t>
      </w:r>
      <w:proofErr w:type="spellEnd"/>
      <w:r w:rsidRPr="00270D5C">
        <w:rPr>
          <w:sz w:val="24"/>
          <w:szCs w:val="24"/>
          <w:lang w:val="en-US"/>
        </w:rPr>
        <w:t xml:space="preserve"> </w:t>
      </w:r>
      <w:proofErr w:type="spellStart"/>
      <w:r w:rsidRPr="00270D5C">
        <w:rPr>
          <w:sz w:val="24"/>
          <w:szCs w:val="24"/>
          <w:lang w:val="en-US"/>
        </w:rPr>
        <w:t>définitivement</w:t>
      </w:r>
      <w:proofErr w:type="spellEnd"/>
      <w:r w:rsidRPr="00270D5C">
        <w:rPr>
          <w:sz w:val="24"/>
          <w:szCs w:val="24"/>
          <w:lang w:val="en-US"/>
        </w:rPr>
        <w:t xml:space="preserve"> - </w:t>
      </w:r>
      <w:proofErr w:type="spellStart"/>
      <w:r w:rsidRPr="00270D5C">
        <w:rPr>
          <w:sz w:val="24"/>
          <w:szCs w:val="24"/>
          <w:lang w:val="en-US"/>
        </w:rPr>
        <w:t>soyez</w:t>
      </w:r>
      <w:proofErr w:type="spellEnd"/>
      <w:r w:rsidRPr="00270D5C">
        <w:rPr>
          <w:sz w:val="24"/>
          <w:szCs w:val="24"/>
          <w:lang w:val="en-US"/>
        </w:rPr>
        <w:t xml:space="preserve"> </w:t>
      </w:r>
      <w:proofErr w:type="gramStart"/>
      <w:r w:rsidRPr="00270D5C">
        <w:rPr>
          <w:sz w:val="24"/>
          <w:szCs w:val="24"/>
          <w:lang w:val="en-US"/>
        </w:rPr>
        <w:t>prudent !</w:t>
      </w:r>
      <w:proofErr w:type="gramEnd"/>
    </w:p>
    <w:p w:rsidR="00E27F32" w:rsidRPr="00270D5C" w:rsidRDefault="00270D5C" w:rsidP="007F2724">
      <w:pPr>
        <w:pStyle w:val="Listenabsatz"/>
        <w:rPr>
          <w:sz w:val="24"/>
          <w:szCs w:val="24"/>
          <w:lang w:val="fr-FR"/>
        </w:rPr>
      </w:pPr>
      <w:r w:rsidRPr="00270D5C">
        <w:rPr>
          <w:sz w:val="24"/>
          <w:szCs w:val="24"/>
          <w:lang w:val="fr-FR"/>
        </w:rPr>
        <w:t>En utilisant '5. Avec requête de sécurité', vous pouvez supprimer des fichiers de manière sélective. Une requête vous sera posée pour chaque fichier afin de savoir s'il doit être effacé ou non.</w:t>
      </w:r>
    </w:p>
    <w:p w:rsidR="007F2724" w:rsidRPr="00270D5C" w:rsidRDefault="00270D5C" w:rsidP="007F2724">
      <w:pPr>
        <w:pStyle w:val="Listenabsatz"/>
        <w:numPr>
          <w:ilvl w:val="0"/>
          <w:numId w:val="22"/>
        </w:numPr>
        <w:rPr>
          <w:sz w:val="24"/>
          <w:szCs w:val="24"/>
          <w:lang w:val="fr-FR"/>
        </w:rPr>
      </w:pPr>
      <w:r w:rsidRPr="00270D5C">
        <w:rPr>
          <w:b/>
          <w:sz w:val="24"/>
          <w:szCs w:val="24"/>
          <w:u w:val="single"/>
          <w:lang w:val="fr-FR"/>
        </w:rPr>
        <w:t>2) Formater le disque :</w:t>
      </w:r>
      <w:r>
        <w:rPr>
          <w:sz w:val="24"/>
          <w:szCs w:val="24"/>
          <w:lang w:val="fr-FR"/>
        </w:rPr>
        <w:t xml:space="preserve"> V</w:t>
      </w:r>
      <w:r w:rsidRPr="00270D5C">
        <w:rPr>
          <w:sz w:val="24"/>
          <w:szCs w:val="24"/>
          <w:lang w:val="fr-FR"/>
        </w:rPr>
        <w:t>ous permet de formater des disques. Vous pouvez formater des disques Data, System, IBM ou Vortex. Après avoir choisi le format, il vous sera demandé de sélectionner le lecteur dans lequel le disque se trouve. Veuillez d'abord insérer le disque dans le lecteur approprié, puis appuyez sur la lettre du lecteur de 'a' à 'h' et appuyez sur RETURN.</w:t>
      </w:r>
    </w:p>
    <w:p w:rsidR="00E27F32" w:rsidRDefault="0048352B" w:rsidP="007F2724">
      <w:pPr>
        <w:pStyle w:val="Listenabsatz"/>
        <w:rPr>
          <w:sz w:val="24"/>
          <w:szCs w:val="24"/>
          <w:lang w:val="fr-FR"/>
        </w:rPr>
      </w:pPr>
      <w:r w:rsidRPr="0048352B">
        <w:rPr>
          <w:sz w:val="24"/>
          <w:szCs w:val="24"/>
          <w:lang w:val="fr-FR"/>
        </w:rPr>
        <w:t>Si l'auto-DIR est activé, le répertoire sera lu après le formatage.</w:t>
      </w:r>
    </w:p>
    <w:p w:rsidR="00C52214" w:rsidRPr="00C52214" w:rsidRDefault="00C52214" w:rsidP="00C52214">
      <w:pPr>
        <w:rPr>
          <w:sz w:val="24"/>
          <w:szCs w:val="24"/>
          <w:lang w:val="fr-FR"/>
        </w:rPr>
      </w:pPr>
    </w:p>
    <w:p w:rsidR="00E27F32" w:rsidRPr="001825D9" w:rsidRDefault="001825D9" w:rsidP="007F2724">
      <w:pPr>
        <w:pStyle w:val="berschrift3"/>
        <w:rPr>
          <w:lang w:val="fr-FR"/>
        </w:rPr>
      </w:pPr>
      <w:r w:rsidRPr="001825D9">
        <w:rPr>
          <w:lang w:val="fr-FR"/>
        </w:rPr>
        <w:t xml:space="preserve">I.31 L'icône </w:t>
      </w:r>
      <w:proofErr w:type="spellStart"/>
      <w:r w:rsidRPr="001825D9">
        <w:rPr>
          <w:lang w:val="fr-FR"/>
        </w:rPr>
        <w:t>REName</w:t>
      </w:r>
      <w:proofErr w:type="spellEnd"/>
      <w:r w:rsidRPr="001825D9">
        <w:rPr>
          <w:lang w:val="fr-FR"/>
        </w:rPr>
        <w:t xml:space="preserve"> - raccourci clavier : N</w:t>
      </w:r>
      <w:r>
        <w:rPr>
          <w:lang w:val="fr-FR"/>
        </w:rPr>
        <w:t xml:space="preserve"> (Nom, </w:t>
      </w:r>
      <w:proofErr w:type="spellStart"/>
      <w:r>
        <w:rPr>
          <w:lang w:val="fr-FR"/>
        </w:rPr>
        <w:t>reN</w:t>
      </w:r>
      <w:r w:rsidRPr="001825D9">
        <w:rPr>
          <w:lang w:val="fr-FR"/>
        </w:rPr>
        <w:t>ommer</w:t>
      </w:r>
      <w:proofErr w:type="spellEnd"/>
      <w:r w:rsidRPr="001825D9">
        <w:rPr>
          <w:lang w:val="fr-FR"/>
        </w:rPr>
        <w:t>)</w:t>
      </w:r>
    </w:p>
    <w:p w:rsidR="00E27F32" w:rsidRPr="00C52214" w:rsidRDefault="00C52214" w:rsidP="00454800">
      <w:pPr>
        <w:pStyle w:val="KeinLeerraum"/>
        <w:rPr>
          <w:sz w:val="24"/>
          <w:szCs w:val="24"/>
          <w:lang w:val="fr-FR"/>
        </w:rPr>
      </w:pPr>
      <w:r w:rsidRPr="00C52214">
        <w:rPr>
          <w:sz w:val="24"/>
          <w:szCs w:val="24"/>
          <w:lang w:val="fr-FR"/>
        </w:rPr>
        <w:t xml:space="preserve">L'icône </w:t>
      </w:r>
      <w:proofErr w:type="spellStart"/>
      <w:r w:rsidRPr="00C52214">
        <w:rPr>
          <w:sz w:val="24"/>
          <w:szCs w:val="24"/>
          <w:lang w:val="fr-FR"/>
        </w:rPr>
        <w:t>REName</w:t>
      </w:r>
      <w:proofErr w:type="spellEnd"/>
      <w:r w:rsidRPr="00C52214">
        <w:rPr>
          <w:sz w:val="24"/>
          <w:szCs w:val="24"/>
          <w:lang w:val="fr-FR"/>
        </w:rPr>
        <w:t xml:space="preserve"> est la deuxième icône à partir de la gauche dans la troisième ligne d'icônes. Après l'activation, appuyez sur '1' pour </w:t>
      </w:r>
      <w:proofErr w:type="spellStart"/>
      <w:r w:rsidRPr="00C52214">
        <w:rPr>
          <w:sz w:val="24"/>
          <w:szCs w:val="24"/>
          <w:lang w:val="fr-FR"/>
        </w:rPr>
        <w:t>RENommer</w:t>
      </w:r>
      <w:proofErr w:type="spellEnd"/>
      <w:r w:rsidRPr="00C52214">
        <w:rPr>
          <w:sz w:val="24"/>
          <w:szCs w:val="24"/>
          <w:lang w:val="fr-FR"/>
        </w:rPr>
        <w:t xml:space="preserve"> les fichiers. Cependant, seuls les fichiers étiquetés sont utilisés. Après avoir appuyé sur ‘1’, le premier nom de fichier étiqueté est affiché deux fois. Celui du dessus vous rappelle à quoi il ressemblait avant le </w:t>
      </w:r>
      <w:proofErr w:type="spellStart"/>
      <w:r w:rsidRPr="00C52214">
        <w:rPr>
          <w:sz w:val="24"/>
          <w:szCs w:val="24"/>
          <w:lang w:val="fr-FR"/>
        </w:rPr>
        <w:t>renommage</w:t>
      </w:r>
      <w:proofErr w:type="spellEnd"/>
      <w:r w:rsidRPr="00C52214">
        <w:rPr>
          <w:sz w:val="24"/>
          <w:szCs w:val="24"/>
          <w:lang w:val="fr-FR"/>
        </w:rPr>
        <w:t>. Le nom de fichier du dessous est là pour être modifié. Vous pouvez changer le numéro d'utilisateur, le nom du fichier et l'extension du fichier. Vous ne pouvez utiliser que des caractères compris entre 32 et 127 inclus pour le nouveau nom.</w:t>
      </w:r>
    </w:p>
    <w:p w:rsidR="00E27F32" w:rsidRPr="00C52214" w:rsidRDefault="00C52214" w:rsidP="00E27F32">
      <w:pPr>
        <w:rPr>
          <w:sz w:val="24"/>
          <w:szCs w:val="24"/>
          <w:lang w:val="fr-FR"/>
        </w:rPr>
      </w:pPr>
      <w:r w:rsidRPr="00C52214">
        <w:rPr>
          <w:sz w:val="24"/>
          <w:szCs w:val="24"/>
          <w:lang w:val="fr-FR"/>
        </w:rPr>
        <w:t xml:space="preserve">Appuyer sur '2' dans le menu </w:t>
      </w:r>
      <w:proofErr w:type="spellStart"/>
      <w:r w:rsidRPr="00C52214">
        <w:rPr>
          <w:sz w:val="24"/>
          <w:szCs w:val="24"/>
          <w:lang w:val="fr-FR"/>
        </w:rPr>
        <w:t>REName</w:t>
      </w:r>
      <w:proofErr w:type="spellEnd"/>
      <w:r w:rsidRPr="00C52214">
        <w:rPr>
          <w:sz w:val="24"/>
          <w:szCs w:val="24"/>
          <w:lang w:val="fr-FR"/>
        </w:rPr>
        <w:t xml:space="preserve"> permet de changer le nom du disque. Mais seulement lorsqu'on utilise des formats avec des noms de disque.</w:t>
      </w:r>
    </w:p>
    <w:p w:rsidR="00EA4DDD" w:rsidRPr="00C52214" w:rsidRDefault="00EA4DDD">
      <w:pPr>
        <w:rPr>
          <w:sz w:val="24"/>
          <w:szCs w:val="24"/>
          <w:lang w:val="fr-FR"/>
        </w:rPr>
      </w:pPr>
      <w:r w:rsidRPr="00C52214">
        <w:rPr>
          <w:sz w:val="24"/>
          <w:szCs w:val="24"/>
          <w:lang w:val="fr-FR"/>
        </w:rPr>
        <w:br w:type="page"/>
      </w:r>
    </w:p>
    <w:p w:rsidR="00E27F32" w:rsidRPr="00BD12B0" w:rsidRDefault="00BD12B0" w:rsidP="00454800">
      <w:pPr>
        <w:pStyle w:val="berschrift3"/>
        <w:rPr>
          <w:lang w:val="fr-FR"/>
        </w:rPr>
      </w:pPr>
      <w:r w:rsidRPr="00BD12B0">
        <w:rPr>
          <w:lang w:val="fr-FR"/>
        </w:rPr>
        <w:lastRenderedPageBreak/>
        <w:t>I.32 L'icône COPIER - raccourc</w:t>
      </w:r>
      <w:r>
        <w:rPr>
          <w:lang w:val="fr-FR"/>
        </w:rPr>
        <w:t>is : C (Copier) et F (Copie de F</w:t>
      </w:r>
      <w:r w:rsidRPr="00BD12B0">
        <w:rPr>
          <w:lang w:val="fr-FR"/>
        </w:rPr>
        <w:t>ichier)</w:t>
      </w:r>
    </w:p>
    <w:p w:rsidR="00E27F32" w:rsidRPr="00BD12B0" w:rsidRDefault="00BD12B0" w:rsidP="00EA4DDD">
      <w:pPr>
        <w:pStyle w:val="KeinLeerraum"/>
        <w:rPr>
          <w:sz w:val="24"/>
          <w:szCs w:val="24"/>
          <w:lang w:val="fr-FR"/>
        </w:rPr>
      </w:pPr>
      <w:r w:rsidRPr="00BD12B0">
        <w:rPr>
          <w:sz w:val="24"/>
          <w:szCs w:val="24"/>
          <w:lang w:val="fr-FR"/>
        </w:rPr>
        <w:t xml:space="preserve">La troisième icône en partant de la gauche de la troisième ligne d’icônes est l’icône COPIER. </w:t>
      </w:r>
      <w:r w:rsidRPr="00BD12B0">
        <w:rPr>
          <w:b/>
          <w:sz w:val="24"/>
          <w:szCs w:val="24"/>
          <w:u w:val="single"/>
          <w:lang w:val="fr-FR"/>
        </w:rPr>
        <w:t>L’option 1</w:t>
      </w:r>
      <w:r w:rsidRPr="00BD12B0">
        <w:rPr>
          <w:sz w:val="24"/>
          <w:szCs w:val="24"/>
          <w:lang w:val="fr-FR"/>
        </w:rPr>
        <w:t xml:space="preserve"> offre la possibilité de copier des fichiers dans plusieurs directions. Cela signifie qu’il peut y avoir plusieurs sources et plusieurs destinations pour les fichiers. Tous les fichiers marqués seront copiés. Dans le menu suivant, vous pouvez décider si vous souhaitez copier tous les fichiers marqués vers un seul support de destination (option 3) ou si vous souhaitez copier différents fichiers vers différentes destinations (option 4). Ici, vous pouvez choisir le support de destination, le numéro d’utilisateur, le nom du fichier et l’extension.</w:t>
      </w:r>
    </w:p>
    <w:p w:rsidR="00EA4DDD" w:rsidRPr="00391371" w:rsidRDefault="00391371" w:rsidP="00EA4DDD">
      <w:pPr>
        <w:pStyle w:val="KeinLeerraum"/>
        <w:rPr>
          <w:sz w:val="24"/>
          <w:szCs w:val="24"/>
          <w:lang w:val="fr-FR"/>
        </w:rPr>
      </w:pPr>
      <w:r w:rsidRPr="00391371">
        <w:rPr>
          <w:b/>
          <w:sz w:val="24"/>
          <w:szCs w:val="24"/>
          <w:u w:val="single"/>
          <w:lang w:val="fr-FR"/>
        </w:rPr>
        <w:t>Attention :</w:t>
      </w:r>
      <w:r w:rsidRPr="00391371">
        <w:rPr>
          <w:sz w:val="24"/>
          <w:szCs w:val="24"/>
          <w:lang w:val="fr-FR"/>
        </w:rPr>
        <w:t xml:space="preserve"> pour copier depuis/vers la carte SD M4, veuillez utiliser l'icône de stockage de masse !</w:t>
      </w:r>
    </w:p>
    <w:p w:rsidR="00E27F32" w:rsidRPr="0069579A" w:rsidRDefault="0069579A" w:rsidP="00EA4DDD">
      <w:pPr>
        <w:pStyle w:val="KeinLeerraum"/>
        <w:rPr>
          <w:sz w:val="24"/>
          <w:szCs w:val="24"/>
          <w:lang w:val="fr-FR"/>
        </w:rPr>
      </w:pPr>
      <w:r w:rsidRPr="0069579A">
        <w:rPr>
          <w:b/>
          <w:sz w:val="24"/>
          <w:szCs w:val="24"/>
          <w:u w:val="single"/>
          <w:lang w:val="fr-FR"/>
        </w:rPr>
        <w:t>L'option 2</w:t>
      </w:r>
      <w:r w:rsidRPr="0069579A">
        <w:rPr>
          <w:sz w:val="24"/>
          <w:szCs w:val="24"/>
          <w:lang w:val="fr-FR"/>
        </w:rPr>
        <w:t xml:space="preserve"> du menu principal vous permet de copier un disque complet. Les formats </w:t>
      </w:r>
      <w:proofErr w:type="gramStart"/>
      <w:r w:rsidRPr="0069579A">
        <w:rPr>
          <w:sz w:val="24"/>
          <w:szCs w:val="24"/>
          <w:lang w:val="fr-FR"/>
        </w:rPr>
        <w:t>Data</w:t>
      </w:r>
      <w:proofErr w:type="gramEnd"/>
      <w:r w:rsidRPr="0069579A">
        <w:rPr>
          <w:sz w:val="24"/>
          <w:szCs w:val="24"/>
          <w:lang w:val="fr-FR"/>
        </w:rPr>
        <w:t>, System, IBM ou Vortex peuvent être utilisés. Vous pouvez utiliser les deux faces d'un disque, elles peuvent être simples ou doubles faces et peuvent utiliser des pas doubles.</w:t>
      </w:r>
    </w:p>
    <w:p w:rsidR="00EA4DDD" w:rsidRPr="00F61294" w:rsidRDefault="005A6BA5" w:rsidP="00EA4DDD">
      <w:pPr>
        <w:pStyle w:val="KeinLeerraum"/>
        <w:rPr>
          <w:sz w:val="24"/>
          <w:szCs w:val="24"/>
          <w:lang w:val="fr-FR"/>
        </w:rPr>
      </w:pPr>
      <w:r w:rsidRPr="005A6BA5">
        <w:rPr>
          <w:sz w:val="24"/>
          <w:szCs w:val="24"/>
          <w:lang w:val="fr-FR"/>
        </w:rPr>
        <w:t xml:space="preserve">Si le lecteur source et le lecteur cible sont identiques, vous devez échanger les disques source et cible. Des messages l'indiqueront. Le format du disque est détecté automatiquement. </w:t>
      </w:r>
      <w:r w:rsidRPr="00F61294">
        <w:rPr>
          <w:sz w:val="24"/>
          <w:szCs w:val="24"/>
          <w:lang w:val="fr-FR"/>
        </w:rPr>
        <w:t>Selon le format, le disque cible peut être formaté.</w:t>
      </w:r>
    </w:p>
    <w:p w:rsidR="00E27F32" w:rsidRPr="00F61294" w:rsidRDefault="00F61294" w:rsidP="00E27F32">
      <w:pPr>
        <w:rPr>
          <w:sz w:val="24"/>
          <w:szCs w:val="24"/>
          <w:lang w:val="fr-FR"/>
        </w:rPr>
      </w:pPr>
      <w:r w:rsidRPr="00F61294">
        <w:rPr>
          <w:sz w:val="24"/>
          <w:szCs w:val="24"/>
          <w:lang w:val="fr-FR"/>
        </w:rPr>
        <w:t>Le raccourci 'f' vous amènera directement en mode de copie de fichiers.</w:t>
      </w:r>
    </w:p>
    <w:p w:rsidR="00E27F32" w:rsidRPr="00C70AF2" w:rsidRDefault="00C70AF2" w:rsidP="00EA4DDD">
      <w:pPr>
        <w:pStyle w:val="berschrift3"/>
        <w:rPr>
          <w:lang w:val="fr-FR"/>
        </w:rPr>
      </w:pPr>
      <w:r w:rsidRPr="00C70AF2">
        <w:rPr>
          <w:lang w:val="fr-FR"/>
        </w:rPr>
        <w:t>I.33 L'icône IMPRI</w:t>
      </w:r>
      <w:r>
        <w:rPr>
          <w:lang w:val="fr-FR"/>
        </w:rPr>
        <w:t>MER - raccourci clavier : P (</w:t>
      </w:r>
      <w:proofErr w:type="spellStart"/>
      <w:r>
        <w:rPr>
          <w:lang w:val="fr-FR"/>
        </w:rPr>
        <w:t>ImP</w:t>
      </w:r>
      <w:r w:rsidRPr="00C70AF2">
        <w:rPr>
          <w:lang w:val="fr-FR"/>
        </w:rPr>
        <w:t>rimer</w:t>
      </w:r>
      <w:proofErr w:type="spellEnd"/>
      <w:r w:rsidRPr="00C70AF2">
        <w:rPr>
          <w:lang w:val="fr-FR"/>
        </w:rPr>
        <w:t>)</w:t>
      </w:r>
    </w:p>
    <w:p w:rsidR="00E27F32" w:rsidRPr="00E27F32" w:rsidRDefault="0041755D" w:rsidP="00E27F32">
      <w:pPr>
        <w:rPr>
          <w:sz w:val="24"/>
          <w:szCs w:val="24"/>
          <w:lang w:val="en-US"/>
        </w:rPr>
      </w:pPr>
      <w:r w:rsidRPr="0041755D">
        <w:rPr>
          <w:sz w:val="24"/>
          <w:szCs w:val="24"/>
          <w:lang w:val="fr-FR"/>
        </w:rPr>
        <w:t xml:space="preserve">L'icône IMPRIMER se trouve à la quatrième position en partant de la gauche sur la troisième ligne d'icônes. Elle a deux fonctions : l'impression des répertoires ou des fichiers à l'aide de l'imprimante connectée. </w:t>
      </w:r>
      <w:r w:rsidRPr="0041755D">
        <w:rPr>
          <w:sz w:val="24"/>
          <w:szCs w:val="24"/>
          <w:lang w:val="en-US"/>
        </w:rPr>
        <w:t xml:space="preserve">Par </w:t>
      </w:r>
      <w:proofErr w:type="spellStart"/>
      <w:r w:rsidRPr="0041755D">
        <w:rPr>
          <w:sz w:val="24"/>
          <w:szCs w:val="24"/>
          <w:lang w:val="en-US"/>
        </w:rPr>
        <w:t>conséquent</w:t>
      </w:r>
      <w:proofErr w:type="spellEnd"/>
      <w:r w:rsidRPr="0041755D">
        <w:rPr>
          <w:sz w:val="24"/>
          <w:szCs w:val="24"/>
          <w:lang w:val="en-US"/>
        </w:rPr>
        <w:t xml:space="preserve">, le menu de </w:t>
      </w:r>
      <w:proofErr w:type="spellStart"/>
      <w:r w:rsidRPr="0041755D">
        <w:rPr>
          <w:sz w:val="24"/>
          <w:szCs w:val="24"/>
          <w:lang w:val="en-US"/>
        </w:rPr>
        <w:t>l'icône</w:t>
      </w:r>
      <w:proofErr w:type="spellEnd"/>
      <w:r w:rsidRPr="0041755D">
        <w:rPr>
          <w:sz w:val="24"/>
          <w:szCs w:val="24"/>
          <w:lang w:val="en-US"/>
        </w:rPr>
        <w:t xml:space="preserve"> </w:t>
      </w:r>
      <w:proofErr w:type="spellStart"/>
      <w:r w:rsidRPr="0041755D">
        <w:rPr>
          <w:sz w:val="24"/>
          <w:szCs w:val="24"/>
          <w:lang w:val="en-US"/>
        </w:rPr>
        <w:t>offre</w:t>
      </w:r>
      <w:proofErr w:type="spellEnd"/>
      <w:r w:rsidRPr="0041755D">
        <w:rPr>
          <w:sz w:val="24"/>
          <w:szCs w:val="24"/>
          <w:lang w:val="en-US"/>
        </w:rPr>
        <w:t xml:space="preserve"> </w:t>
      </w:r>
      <w:proofErr w:type="spellStart"/>
      <w:r w:rsidRPr="0041755D">
        <w:rPr>
          <w:sz w:val="24"/>
          <w:szCs w:val="24"/>
          <w:lang w:val="en-US"/>
        </w:rPr>
        <w:t>deux</w:t>
      </w:r>
      <w:proofErr w:type="spellEnd"/>
      <w:r w:rsidRPr="0041755D">
        <w:rPr>
          <w:sz w:val="24"/>
          <w:szCs w:val="24"/>
          <w:lang w:val="en-US"/>
        </w:rPr>
        <w:t xml:space="preserve"> </w:t>
      </w:r>
      <w:proofErr w:type="gramStart"/>
      <w:r w:rsidRPr="0041755D">
        <w:rPr>
          <w:sz w:val="24"/>
          <w:szCs w:val="24"/>
          <w:lang w:val="en-US"/>
        </w:rPr>
        <w:t>options :</w:t>
      </w:r>
      <w:proofErr w:type="gramEnd"/>
    </w:p>
    <w:p w:rsidR="00E27F32" w:rsidRPr="00E53D3D" w:rsidRDefault="00E53D3D" w:rsidP="00EA4DDD">
      <w:pPr>
        <w:pStyle w:val="Listenabsatz"/>
        <w:numPr>
          <w:ilvl w:val="0"/>
          <w:numId w:val="24"/>
        </w:numPr>
        <w:rPr>
          <w:sz w:val="24"/>
          <w:szCs w:val="24"/>
          <w:lang w:val="fr-FR"/>
        </w:rPr>
      </w:pPr>
      <w:r w:rsidRPr="00E53D3D">
        <w:rPr>
          <w:b/>
          <w:sz w:val="24"/>
          <w:szCs w:val="24"/>
          <w:u w:val="single"/>
          <w:lang w:val="fr-FR"/>
        </w:rPr>
        <w:t>Imprimer le(s) fichier(s) :</w:t>
      </w:r>
      <w:r w:rsidRPr="00E53D3D">
        <w:rPr>
          <w:sz w:val="24"/>
          <w:szCs w:val="24"/>
          <w:lang w:val="fr-FR"/>
        </w:rPr>
        <w:t xml:space="preserve"> vous permet d'imprimer tous les fichiers marqués un par un. La touche ESC annule l'opération, mais n'efface pas le tampon de l'imprimante.</w:t>
      </w:r>
    </w:p>
    <w:p w:rsidR="00E27F32" w:rsidRPr="002A2E99" w:rsidRDefault="002A2E99" w:rsidP="002A2E99">
      <w:pPr>
        <w:pStyle w:val="Listenabsatz"/>
        <w:numPr>
          <w:ilvl w:val="0"/>
          <w:numId w:val="24"/>
        </w:numPr>
        <w:rPr>
          <w:sz w:val="24"/>
          <w:szCs w:val="24"/>
          <w:lang w:val="fr-FR"/>
        </w:rPr>
      </w:pPr>
      <w:proofErr w:type="spellStart"/>
      <w:r w:rsidRPr="002A2E99">
        <w:rPr>
          <w:b/>
          <w:sz w:val="24"/>
          <w:szCs w:val="24"/>
          <w:u w:val="single"/>
          <w:lang w:val="fr-FR"/>
        </w:rPr>
        <w:t>Print</w:t>
      </w:r>
      <w:proofErr w:type="spellEnd"/>
      <w:r w:rsidRPr="002A2E99">
        <w:rPr>
          <w:b/>
          <w:sz w:val="24"/>
          <w:szCs w:val="24"/>
          <w:u w:val="single"/>
          <w:lang w:val="fr-FR"/>
        </w:rPr>
        <w:t xml:space="preserve"> DIR :</w:t>
      </w:r>
      <w:r w:rsidRPr="002A2E99">
        <w:rPr>
          <w:sz w:val="24"/>
          <w:szCs w:val="24"/>
          <w:lang w:val="fr-FR"/>
        </w:rPr>
        <w:t xml:space="preserve"> affiche le répertoire d'un support. Il suffit de saisir la lettre du périphérique (a - m) et d'appuyer sur RETURN.</w:t>
      </w:r>
    </w:p>
    <w:p w:rsidR="00E27F32" w:rsidRPr="00CC3E52" w:rsidRDefault="00CC3E52" w:rsidP="00EA4DDD">
      <w:pPr>
        <w:pStyle w:val="berschrift3"/>
        <w:rPr>
          <w:lang w:val="fr-FR"/>
        </w:rPr>
      </w:pPr>
      <w:r w:rsidRPr="00CC3E52">
        <w:rPr>
          <w:lang w:val="fr-FR"/>
        </w:rPr>
        <w:t>I.34 L’icône RETAG</w:t>
      </w:r>
      <w:r>
        <w:rPr>
          <w:lang w:val="fr-FR"/>
        </w:rPr>
        <w:t xml:space="preserve"> - touche de raccourci : A (</w:t>
      </w:r>
      <w:proofErr w:type="spellStart"/>
      <w:r>
        <w:rPr>
          <w:lang w:val="fr-FR"/>
        </w:rPr>
        <w:t>retA</w:t>
      </w:r>
      <w:r w:rsidRPr="00CC3E52">
        <w:rPr>
          <w:lang w:val="fr-FR"/>
        </w:rPr>
        <w:t>guer</w:t>
      </w:r>
      <w:proofErr w:type="spellEnd"/>
      <w:r w:rsidRPr="00CC3E52">
        <w:rPr>
          <w:lang w:val="fr-FR"/>
        </w:rPr>
        <w:t xml:space="preserve"> tout)</w:t>
      </w:r>
    </w:p>
    <w:p w:rsidR="00E27F32" w:rsidRPr="004D2524" w:rsidRDefault="004D2524" w:rsidP="00EA4DDD">
      <w:pPr>
        <w:pStyle w:val="KeinLeerraum"/>
        <w:rPr>
          <w:sz w:val="24"/>
          <w:szCs w:val="24"/>
          <w:lang w:val="fr-FR"/>
        </w:rPr>
      </w:pPr>
      <w:r w:rsidRPr="004D2524">
        <w:rPr>
          <w:sz w:val="24"/>
          <w:szCs w:val="24"/>
          <w:lang w:val="fr-FR"/>
        </w:rPr>
        <w:t xml:space="preserve">La cinquième icône de la troisième ligne d'icônes est l'icône </w:t>
      </w:r>
      <w:proofErr w:type="spellStart"/>
      <w:r w:rsidRPr="004D2524">
        <w:rPr>
          <w:sz w:val="24"/>
          <w:szCs w:val="24"/>
          <w:lang w:val="fr-FR"/>
        </w:rPr>
        <w:t>ReTag</w:t>
      </w:r>
      <w:proofErr w:type="spellEnd"/>
      <w:r w:rsidRPr="004D2524">
        <w:rPr>
          <w:sz w:val="24"/>
          <w:szCs w:val="24"/>
          <w:lang w:val="fr-FR"/>
        </w:rPr>
        <w:t xml:space="preserve">. Sa fonction est de </w:t>
      </w:r>
      <w:proofErr w:type="spellStart"/>
      <w:r w:rsidRPr="004D2524">
        <w:rPr>
          <w:sz w:val="24"/>
          <w:szCs w:val="24"/>
          <w:lang w:val="fr-FR"/>
        </w:rPr>
        <w:t>retagger</w:t>
      </w:r>
      <w:proofErr w:type="spellEnd"/>
      <w:r w:rsidRPr="004D2524">
        <w:rPr>
          <w:sz w:val="24"/>
          <w:szCs w:val="24"/>
          <w:lang w:val="fr-FR"/>
        </w:rPr>
        <w:t xml:space="preserve"> tous les fichiers utilisés (précédemment tagués) affichés barrés. Ces fichiers seront tagués à nouveau (affichés soulignés).</w:t>
      </w:r>
    </w:p>
    <w:p w:rsidR="00E27F32" w:rsidRPr="004D2524" w:rsidRDefault="004D2524" w:rsidP="00E27F32">
      <w:pPr>
        <w:rPr>
          <w:sz w:val="24"/>
          <w:szCs w:val="24"/>
          <w:lang w:val="fr-FR"/>
        </w:rPr>
      </w:pPr>
      <w:r w:rsidRPr="004D2524">
        <w:rPr>
          <w:sz w:val="24"/>
          <w:szCs w:val="24"/>
          <w:lang w:val="fr-FR"/>
        </w:rPr>
        <w:t>Grâce à l'icône RETAG, vous pouvez utiliser un sous-ensemble de fichiers pour différentes opérations.</w:t>
      </w:r>
    </w:p>
    <w:p w:rsidR="00E27F32" w:rsidRPr="0021629F" w:rsidRDefault="0021629F" w:rsidP="00EA4DDD">
      <w:pPr>
        <w:pStyle w:val="berschrift3"/>
        <w:rPr>
          <w:lang w:val="fr-FR"/>
        </w:rPr>
      </w:pPr>
      <w:r w:rsidRPr="0021629F">
        <w:rPr>
          <w:lang w:val="fr-FR"/>
        </w:rPr>
        <w:t>I.35 L’icône U</w:t>
      </w:r>
      <w:r>
        <w:rPr>
          <w:lang w:val="fr-FR"/>
        </w:rPr>
        <w:t>NTAG - touche rapide : U (</w:t>
      </w:r>
      <w:proofErr w:type="spellStart"/>
      <w:r>
        <w:rPr>
          <w:lang w:val="fr-FR"/>
        </w:rPr>
        <w:t>DétagU</w:t>
      </w:r>
      <w:r w:rsidRPr="0021629F">
        <w:rPr>
          <w:lang w:val="fr-FR"/>
        </w:rPr>
        <w:t>er</w:t>
      </w:r>
      <w:proofErr w:type="spellEnd"/>
      <w:r w:rsidRPr="0021629F">
        <w:rPr>
          <w:lang w:val="fr-FR"/>
        </w:rPr>
        <w:t>)</w:t>
      </w:r>
    </w:p>
    <w:p w:rsidR="00E27F32" w:rsidRPr="0021629F" w:rsidRDefault="0021629F" w:rsidP="00E27F32">
      <w:pPr>
        <w:rPr>
          <w:sz w:val="24"/>
          <w:szCs w:val="24"/>
          <w:lang w:val="fr-FR"/>
        </w:rPr>
      </w:pPr>
      <w:r w:rsidRPr="0021629F">
        <w:rPr>
          <w:sz w:val="24"/>
          <w:szCs w:val="24"/>
          <w:lang w:val="fr-FR"/>
        </w:rPr>
        <w:t xml:space="preserve">La sixième icône de la troisième ligne d'icônes est l'icône UNTAG. Sa fonction est de DÉMARQUER tous les fichiers marqués. Cela inclut les fichiers sur la carte SD M4 (media N et O). Après un clic sur cette icône, tous les fichiers précédemment marqués (ou utilisés) seront </w:t>
      </w:r>
      <w:proofErr w:type="spellStart"/>
      <w:r w:rsidRPr="0021629F">
        <w:rPr>
          <w:sz w:val="24"/>
          <w:szCs w:val="24"/>
          <w:lang w:val="fr-FR"/>
        </w:rPr>
        <w:t>dé-marqués</w:t>
      </w:r>
      <w:proofErr w:type="spellEnd"/>
      <w:r w:rsidRPr="0021629F">
        <w:rPr>
          <w:sz w:val="24"/>
          <w:szCs w:val="24"/>
          <w:lang w:val="fr-FR"/>
        </w:rPr>
        <w:t>. Vous pouvez utiliser l'icône DIR pour obtenir le même effet (si vous n'avez pas retiré de disque), elle lit à nouveau tous les répertoires.</w:t>
      </w:r>
    </w:p>
    <w:p w:rsidR="00E27F32" w:rsidRPr="00191224" w:rsidRDefault="00191224" w:rsidP="00B63418">
      <w:pPr>
        <w:pStyle w:val="berschrift3"/>
        <w:rPr>
          <w:lang w:val="fr-FR"/>
        </w:rPr>
      </w:pPr>
      <w:r w:rsidRPr="00191224">
        <w:rPr>
          <w:lang w:val="fr-FR"/>
        </w:rPr>
        <w:t xml:space="preserve">I.36 L’icône </w:t>
      </w:r>
      <w:proofErr w:type="spellStart"/>
      <w:r w:rsidRPr="00191224">
        <w:rPr>
          <w:lang w:val="fr-FR"/>
        </w:rPr>
        <w:t>MONitor</w:t>
      </w:r>
      <w:proofErr w:type="spellEnd"/>
      <w:r w:rsidRPr="00191224">
        <w:rPr>
          <w:lang w:val="fr-FR"/>
        </w:rPr>
        <w:t xml:space="preserve"> - touche rapide : M (Moniteur de machine)</w:t>
      </w:r>
    </w:p>
    <w:p w:rsidR="00B63418" w:rsidRPr="00191224" w:rsidRDefault="00191224">
      <w:pPr>
        <w:rPr>
          <w:sz w:val="24"/>
          <w:szCs w:val="24"/>
          <w:lang w:val="fr-FR"/>
        </w:rPr>
      </w:pPr>
      <w:r w:rsidRPr="00191224">
        <w:rPr>
          <w:sz w:val="24"/>
          <w:szCs w:val="24"/>
          <w:lang w:val="fr-FR"/>
        </w:rPr>
        <w:t xml:space="preserve">L'icône </w:t>
      </w:r>
      <w:proofErr w:type="spellStart"/>
      <w:r w:rsidRPr="00191224">
        <w:rPr>
          <w:sz w:val="24"/>
          <w:szCs w:val="24"/>
          <w:lang w:val="fr-FR"/>
        </w:rPr>
        <w:t>MONitor</w:t>
      </w:r>
      <w:proofErr w:type="spellEnd"/>
      <w:r w:rsidRPr="00191224">
        <w:rPr>
          <w:sz w:val="24"/>
          <w:szCs w:val="24"/>
          <w:lang w:val="fr-FR"/>
        </w:rPr>
        <w:t xml:space="preserve"> est l'icône située à l'extrémité droite de la troisième ligne d'icônes. Elle sert à démarrer le moniteur de machine de FutureOS. Plus d'informations sont disponibles dans le gros manuel. Veuillez utiliser le moniteur uniquement si vous êtes familiarisé avec le matériel de votre CPC.</w:t>
      </w:r>
      <w:r w:rsidR="00B63418" w:rsidRPr="00191224">
        <w:rPr>
          <w:sz w:val="24"/>
          <w:szCs w:val="24"/>
          <w:lang w:val="fr-FR"/>
        </w:rPr>
        <w:br w:type="page"/>
      </w:r>
    </w:p>
    <w:p w:rsidR="00E27F32" w:rsidRPr="00801E0B" w:rsidRDefault="00E80707" w:rsidP="00B63418">
      <w:pPr>
        <w:pStyle w:val="berschrift3"/>
        <w:rPr>
          <w:lang w:val="fr-FR"/>
        </w:rPr>
      </w:pPr>
      <w:r w:rsidRPr="00E80707">
        <w:rPr>
          <w:lang w:val="fr-FR"/>
        </w:rPr>
        <w:lastRenderedPageBreak/>
        <w:t>I.37 L'icône ALARME (réveil) - touche de raccourci : W</w:t>
      </w:r>
      <w:r w:rsidR="00801E0B" w:rsidRPr="00801E0B">
        <w:rPr>
          <w:lang w:val="fr-FR"/>
        </w:rPr>
        <w:t xml:space="preserve"> (Wake up)</w:t>
      </w:r>
    </w:p>
    <w:p w:rsidR="00E27F32" w:rsidRDefault="00227B98" w:rsidP="00E27F32">
      <w:pPr>
        <w:rPr>
          <w:sz w:val="24"/>
          <w:szCs w:val="24"/>
          <w:lang w:val="fr-FR"/>
        </w:rPr>
      </w:pPr>
      <w:r w:rsidRPr="00227B98">
        <w:rPr>
          <w:sz w:val="24"/>
          <w:szCs w:val="24"/>
          <w:lang w:val="fr-FR"/>
        </w:rPr>
        <w:t xml:space="preserve">La deuxième icône à partir de l'extrémité droite de la quatrième ligne d'icônes est l'icône du RÉVEIL. Utilisez les touches curseur et COPY, le joystick et le bouton </w:t>
      </w:r>
      <w:proofErr w:type="spellStart"/>
      <w:r w:rsidRPr="00227B98">
        <w:rPr>
          <w:sz w:val="24"/>
          <w:szCs w:val="24"/>
          <w:lang w:val="fr-FR"/>
        </w:rPr>
        <w:t>Fire</w:t>
      </w:r>
      <w:proofErr w:type="spellEnd"/>
      <w:r w:rsidRPr="00227B98">
        <w:rPr>
          <w:sz w:val="24"/>
          <w:szCs w:val="24"/>
          <w:lang w:val="fr-FR"/>
        </w:rPr>
        <w:t xml:space="preserve"> ou ESC pour régler l'heure de l'alarme / du réveil en mode vidéo.</w:t>
      </w:r>
    </w:p>
    <w:p w:rsidR="00996BE8" w:rsidRPr="00227B98" w:rsidRDefault="00996BE8" w:rsidP="00E27F32">
      <w:pPr>
        <w:rPr>
          <w:sz w:val="24"/>
          <w:szCs w:val="24"/>
          <w:lang w:val="fr-FR"/>
        </w:rPr>
      </w:pPr>
    </w:p>
    <w:p w:rsidR="00E27F32" w:rsidRPr="002F61AE" w:rsidRDefault="002F61AE" w:rsidP="00C46C4D">
      <w:pPr>
        <w:pStyle w:val="berschrift3"/>
        <w:rPr>
          <w:lang w:val="fr-FR"/>
        </w:rPr>
      </w:pPr>
      <w:r w:rsidRPr="002F61AE">
        <w:rPr>
          <w:lang w:val="fr-FR"/>
        </w:rPr>
        <w:t>I.38 L'icône FIN</w:t>
      </w:r>
      <w:r w:rsidR="00996BE8">
        <w:rPr>
          <w:lang w:val="fr-FR"/>
        </w:rPr>
        <w:t xml:space="preserve"> / END</w:t>
      </w:r>
      <w:r w:rsidRPr="002F61AE">
        <w:rPr>
          <w:lang w:val="fr-FR"/>
        </w:rPr>
        <w:t xml:space="preserve"> - raccourci clavier : Q (Quitter)</w:t>
      </w:r>
    </w:p>
    <w:p w:rsidR="00E27F32" w:rsidRPr="00996BE8" w:rsidRDefault="00217287" w:rsidP="00E27F32">
      <w:pPr>
        <w:rPr>
          <w:sz w:val="24"/>
          <w:szCs w:val="24"/>
          <w:lang w:val="fr-FR"/>
        </w:rPr>
      </w:pPr>
      <w:r w:rsidRPr="00217287">
        <w:rPr>
          <w:sz w:val="24"/>
          <w:szCs w:val="24"/>
          <w:lang w:val="fr-FR"/>
        </w:rPr>
        <w:t xml:space="preserve">L'icône FIN </w:t>
      </w:r>
      <w:r w:rsidR="00996BE8">
        <w:rPr>
          <w:sz w:val="24"/>
          <w:szCs w:val="24"/>
          <w:lang w:val="fr-FR"/>
        </w:rPr>
        <w:t xml:space="preserve">/ END </w:t>
      </w:r>
      <w:r w:rsidRPr="00217287">
        <w:rPr>
          <w:sz w:val="24"/>
          <w:szCs w:val="24"/>
          <w:lang w:val="fr-FR"/>
        </w:rPr>
        <w:t xml:space="preserve">se trouve à droite de la quatrième ligne d'icônes. </w:t>
      </w:r>
      <w:r w:rsidRPr="00996BE8">
        <w:rPr>
          <w:sz w:val="24"/>
          <w:szCs w:val="24"/>
          <w:lang w:val="fr-FR"/>
        </w:rPr>
        <w:t>Elle permet de :</w:t>
      </w:r>
    </w:p>
    <w:p w:rsidR="00E27F32" w:rsidRPr="00C315FA" w:rsidRDefault="00217287" w:rsidP="00C46C4D">
      <w:pPr>
        <w:pStyle w:val="Listenabsatz"/>
        <w:numPr>
          <w:ilvl w:val="0"/>
          <w:numId w:val="26"/>
        </w:numPr>
        <w:rPr>
          <w:sz w:val="24"/>
          <w:szCs w:val="24"/>
          <w:lang w:val="fr-FR"/>
        </w:rPr>
      </w:pPr>
      <w:r w:rsidRPr="00217287">
        <w:rPr>
          <w:b/>
          <w:sz w:val="24"/>
          <w:szCs w:val="24"/>
          <w:u w:val="single"/>
          <w:lang w:val="fr-FR"/>
        </w:rPr>
        <w:t>Démarrer FutureOS neuf :</w:t>
      </w:r>
      <w:r w:rsidRPr="00C315FA">
        <w:rPr>
          <w:sz w:val="24"/>
          <w:szCs w:val="24"/>
          <w:lang w:val="fr-FR"/>
        </w:rPr>
        <w:t xml:space="preserve"> démarrer FutureOS neuf (Cold boot)</w:t>
      </w:r>
    </w:p>
    <w:p w:rsidR="00E27F32" w:rsidRDefault="00C315FA" w:rsidP="00C46C4D">
      <w:pPr>
        <w:pStyle w:val="Listenabsatz"/>
        <w:numPr>
          <w:ilvl w:val="0"/>
          <w:numId w:val="26"/>
        </w:numPr>
        <w:rPr>
          <w:sz w:val="24"/>
          <w:szCs w:val="24"/>
          <w:lang w:val="fr-FR"/>
        </w:rPr>
      </w:pPr>
      <w:r w:rsidRPr="00C315FA">
        <w:rPr>
          <w:b/>
          <w:sz w:val="24"/>
          <w:szCs w:val="24"/>
          <w:u w:val="single"/>
          <w:lang w:val="fr-FR"/>
        </w:rPr>
        <w:t>Initialiser AMS-OS :</w:t>
      </w:r>
      <w:r w:rsidRPr="00C315FA">
        <w:rPr>
          <w:sz w:val="24"/>
          <w:szCs w:val="24"/>
          <w:lang w:val="fr-FR"/>
        </w:rPr>
        <w:t xml:space="preserve"> termine la session actuelle de FutureOS et initialise le système d'exploitation du </w:t>
      </w:r>
      <w:proofErr w:type="spellStart"/>
      <w:r w:rsidRPr="00C315FA">
        <w:rPr>
          <w:sz w:val="24"/>
          <w:szCs w:val="24"/>
          <w:lang w:val="fr-FR"/>
        </w:rPr>
        <w:t>micrologiciel</w:t>
      </w:r>
      <w:proofErr w:type="spellEnd"/>
      <w:r w:rsidRPr="00C315FA">
        <w:rPr>
          <w:sz w:val="24"/>
          <w:szCs w:val="24"/>
          <w:lang w:val="fr-FR"/>
        </w:rPr>
        <w:t xml:space="preserve"> d'Amstrad. </w:t>
      </w:r>
      <w:r w:rsidRPr="00AF78DF">
        <w:rPr>
          <w:sz w:val="24"/>
          <w:szCs w:val="24"/>
          <w:lang w:val="fr-FR"/>
        </w:rPr>
        <w:t>Cette fonction équivaut à un redémarrage du CPC.</w:t>
      </w:r>
    </w:p>
    <w:p w:rsidR="00996BE8" w:rsidRPr="00996BE8" w:rsidRDefault="00996BE8" w:rsidP="00996BE8">
      <w:pPr>
        <w:rPr>
          <w:sz w:val="24"/>
          <w:szCs w:val="24"/>
          <w:lang w:val="fr-FR"/>
        </w:rPr>
      </w:pPr>
    </w:p>
    <w:p w:rsidR="00E27F32" w:rsidRPr="00AF78DF" w:rsidRDefault="00AF78DF" w:rsidP="00C46C4D">
      <w:pPr>
        <w:pStyle w:val="berschrift3"/>
        <w:rPr>
          <w:lang w:val="fr-FR"/>
        </w:rPr>
      </w:pPr>
      <w:r w:rsidRPr="00AF78DF">
        <w:rPr>
          <w:lang w:val="fr-FR"/>
        </w:rPr>
        <w:t>I.39 L’icône EXÉC</w:t>
      </w:r>
      <w:r>
        <w:rPr>
          <w:lang w:val="fr-FR"/>
        </w:rPr>
        <w:t>UTER</w:t>
      </w:r>
      <w:r w:rsidR="00996BE8">
        <w:rPr>
          <w:lang w:val="fr-FR"/>
        </w:rPr>
        <w:t xml:space="preserve"> / RUN</w:t>
      </w:r>
      <w:r>
        <w:rPr>
          <w:lang w:val="fr-FR"/>
        </w:rPr>
        <w:t xml:space="preserve"> - raccourcis clavier : X (</w:t>
      </w:r>
      <w:proofErr w:type="spellStart"/>
      <w:r>
        <w:rPr>
          <w:lang w:val="fr-FR"/>
        </w:rPr>
        <w:t>eX</w:t>
      </w:r>
      <w:r w:rsidRPr="00AF78DF">
        <w:rPr>
          <w:lang w:val="fr-FR"/>
        </w:rPr>
        <w:t>écuter</w:t>
      </w:r>
      <w:proofErr w:type="spellEnd"/>
      <w:r w:rsidRPr="00AF78DF">
        <w:rPr>
          <w:lang w:val="fr-FR"/>
        </w:rPr>
        <w:t>) et R (Application ROM)</w:t>
      </w:r>
    </w:p>
    <w:p w:rsidR="00E27F32" w:rsidRPr="00AF78DF" w:rsidRDefault="00AF78DF" w:rsidP="00C46C4D">
      <w:pPr>
        <w:pStyle w:val="KeinLeerraum"/>
        <w:rPr>
          <w:sz w:val="24"/>
          <w:szCs w:val="24"/>
          <w:lang w:val="fr-FR"/>
        </w:rPr>
      </w:pPr>
      <w:r w:rsidRPr="00AF78DF">
        <w:rPr>
          <w:sz w:val="24"/>
          <w:szCs w:val="24"/>
          <w:lang w:val="fr-FR"/>
        </w:rPr>
        <w:t>L'icône RUN se trouve tout à gauche de la ligne d'icônes inférieure. Si vous cliquez sur l'icône RUN et qu'un fichier est sélectionné, ce fichier sera alors chargé en RAM puis exécuté. Le premier fichier sélectionné sera utilisé.</w:t>
      </w:r>
    </w:p>
    <w:p w:rsidR="00E27F32" w:rsidRPr="00AF78DF" w:rsidRDefault="00AF78DF" w:rsidP="00E27F32">
      <w:pPr>
        <w:rPr>
          <w:sz w:val="24"/>
          <w:szCs w:val="24"/>
          <w:lang w:val="fr-FR"/>
        </w:rPr>
      </w:pPr>
      <w:r w:rsidRPr="00AF78DF">
        <w:rPr>
          <w:sz w:val="24"/>
          <w:szCs w:val="24"/>
          <w:lang w:val="fr-FR"/>
        </w:rPr>
        <w:t>S'il n'y a pas de fichier étiqueté présent, les options suivantes seront affichées :</w:t>
      </w:r>
    </w:p>
    <w:p w:rsidR="00E27F32" w:rsidRPr="00514121" w:rsidRDefault="00514121" w:rsidP="00C46C4D">
      <w:pPr>
        <w:pStyle w:val="Listenabsatz"/>
        <w:numPr>
          <w:ilvl w:val="0"/>
          <w:numId w:val="28"/>
        </w:numPr>
        <w:rPr>
          <w:sz w:val="24"/>
          <w:szCs w:val="24"/>
          <w:lang w:val="fr-FR"/>
        </w:rPr>
      </w:pPr>
      <w:r w:rsidRPr="00514121">
        <w:rPr>
          <w:b/>
          <w:sz w:val="24"/>
          <w:szCs w:val="24"/>
          <w:u w:val="single"/>
          <w:lang w:val="fr-FR"/>
        </w:rPr>
        <w:t>Démarrer le programme en premier plan :</w:t>
      </w:r>
      <w:r w:rsidRPr="00514121">
        <w:rPr>
          <w:sz w:val="24"/>
          <w:szCs w:val="24"/>
          <w:lang w:val="fr-FR"/>
        </w:rPr>
        <w:t xml:space="preserve"> Le dernier programme lancé sera relancé, car il est encore en RAM et le système d'exploitation a mémorisé son emplacement grâce à son en-tête de fichier.</w:t>
      </w:r>
    </w:p>
    <w:p w:rsidR="00E27F32" w:rsidRPr="00137807" w:rsidRDefault="00137807" w:rsidP="00C46C4D">
      <w:pPr>
        <w:pStyle w:val="Listenabsatz"/>
        <w:numPr>
          <w:ilvl w:val="0"/>
          <w:numId w:val="28"/>
        </w:numPr>
        <w:rPr>
          <w:sz w:val="24"/>
          <w:szCs w:val="24"/>
          <w:lang w:val="fr-FR"/>
        </w:rPr>
      </w:pPr>
      <w:r w:rsidRPr="00137807">
        <w:rPr>
          <w:b/>
          <w:sz w:val="24"/>
          <w:szCs w:val="24"/>
          <w:u w:val="single"/>
          <w:lang w:val="fr-FR"/>
        </w:rPr>
        <w:t>Démarrer le programme en arrière-plan :</w:t>
      </w:r>
      <w:r w:rsidRPr="00137807">
        <w:rPr>
          <w:sz w:val="24"/>
          <w:szCs w:val="24"/>
          <w:lang w:val="fr-FR"/>
        </w:rPr>
        <w:t xml:space="preserve"> Le programme en arrière-plan sera lancé. Un programme en arrière-plan est un programme spécial qui est intégré dans la mémoire d'extension.</w:t>
      </w:r>
    </w:p>
    <w:p w:rsidR="00E02B1C" w:rsidRPr="00E02B1C" w:rsidRDefault="00E02B1C" w:rsidP="00E02B1C">
      <w:pPr>
        <w:pStyle w:val="Listenabsatz"/>
        <w:numPr>
          <w:ilvl w:val="0"/>
          <w:numId w:val="28"/>
        </w:numPr>
        <w:rPr>
          <w:b/>
          <w:sz w:val="24"/>
          <w:szCs w:val="24"/>
          <w:u w:val="single"/>
          <w:lang w:val="fr-FR"/>
        </w:rPr>
      </w:pPr>
      <w:r w:rsidRPr="00E02B1C">
        <w:rPr>
          <w:b/>
          <w:sz w:val="24"/>
          <w:szCs w:val="24"/>
          <w:u w:val="single"/>
          <w:lang w:val="fr-FR"/>
        </w:rPr>
        <w:t>Sauter dans la RAM :</w:t>
      </w:r>
      <w:r w:rsidRPr="00E02B1C">
        <w:rPr>
          <w:sz w:val="24"/>
          <w:szCs w:val="24"/>
          <w:lang w:val="fr-FR"/>
        </w:rPr>
        <w:t xml:space="preserve"> Cette option permet de sauter à n'importe quelle adresse dans n'importe quelle RAM connectée (ou RAM d'extension). Sélectionnez la configuration RAM &amp;C0 pour sauter dans la mémoire principale.</w:t>
      </w:r>
    </w:p>
    <w:p w:rsidR="00E27F32" w:rsidRPr="00E02B1C" w:rsidRDefault="00E02B1C" w:rsidP="00E02B1C">
      <w:pPr>
        <w:pStyle w:val="Listenabsatz"/>
        <w:rPr>
          <w:sz w:val="24"/>
          <w:szCs w:val="24"/>
          <w:lang w:val="fr-FR"/>
        </w:rPr>
      </w:pPr>
      <w:r w:rsidRPr="00E02B1C">
        <w:rPr>
          <w:b/>
          <w:sz w:val="24"/>
          <w:szCs w:val="24"/>
          <w:u w:val="single"/>
          <w:lang w:val="fr-FR"/>
        </w:rPr>
        <w:t>Attention !</w:t>
      </w:r>
      <w:r w:rsidRPr="00E02B1C">
        <w:rPr>
          <w:sz w:val="24"/>
          <w:szCs w:val="24"/>
          <w:lang w:val="fr-FR"/>
        </w:rPr>
        <w:t xml:space="preserve"> Vous devez savoir où sauter.</w:t>
      </w:r>
    </w:p>
    <w:p w:rsidR="00C46C4D" w:rsidRPr="00141192" w:rsidRDefault="00141192" w:rsidP="00C46C4D">
      <w:pPr>
        <w:pStyle w:val="Listenabsatz"/>
        <w:numPr>
          <w:ilvl w:val="0"/>
          <w:numId w:val="28"/>
        </w:numPr>
        <w:rPr>
          <w:sz w:val="24"/>
          <w:szCs w:val="24"/>
          <w:lang w:val="fr-FR"/>
        </w:rPr>
      </w:pPr>
      <w:r w:rsidRPr="00141192">
        <w:rPr>
          <w:b/>
          <w:sz w:val="24"/>
          <w:szCs w:val="24"/>
          <w:u w:val="single"/>
          <w:lang w:val="fr-FR"/>
        </w:rPr>
        <w:t>Démarrer l'application ROM :</w:t>
      </w:r>
      <w:r w:rsidRPr="00141192">
        <w:rPr>
          <w:sz w:val="24"/>
          <w:szCs w:val="24"/>
          <w:lang w:val="fr-FR"/>
        </w:rPr>
        <w:t xml:space="preserve"> Démarrera une application à partir d'une ROM d'extension FutureOS. Vous sélectionnez d'abord le XROM, puis l'application de ce XROM.</w:t>
      </w:r>
    </w:p>
    <w:p w:rsidR="00E27F32" w:rsidRDefault="001C383E" w:rsidP="00C46C4D">
      <w:pPr>
        <w:pStyle w:val="Listenabsatz"/>
        <w:rPr>
          <w:sz w:val="24"/>
          <w:szCs w:val="24"/>
          <w:lang w:val="fr-FR"/>
        </w:rPr>
      </w:pPr>
      <w:r w:rsidRPr="001C383E">
        <w:rPr>
          <w:sz w:val="24"/>
          <w:szCs w:val="24"/>
          <w:lang w:val="fr-FR"/>
        </w:rPr>
        <w:t>Cette option peut être appelée en utilisant la touche de raccourci 'R' de Turbo Desk.</w:t>
      </w:r>
    </w:p>
    <w:p w:rsidR="001330B0" w:rsidRPr="001330B0" w:rsidRDefault="001330B0" w:rsidP="001330B0">
      <w:pPr>
        <w:rPr>
          <w:sz w:val="24"/>
          <w:szCs w:val="24"/>
          <w:lang w:val="fr-FR"/>
        </w:rPr>
      </w:pPr>
    </w:p>
    <w:p w:rsidR="00E27F32" w:rsidRPr="000B210A" w:rsidRDefault="000B210A" w:rsidP="00AA7C4C">
      <w:pPr>
        <w:pStyle w:val="berschrift3"/>
        <w:rPr>
          <w:lang w:val="fr-FR"/>
        </w:rPr>
      </w:pPr>
      <w:r w:rsidRPr="000B210A">
        <w:rPr>
          <w:lang w:val="fr-FR"/>
        </w:rPr>
        <w:t>I.40 Les icônes HEURE et DATE - touches rapides : Z (Heure) et Y (Date)</w:t>
      </w:r>
    </w:p>
    <w:p w:rsidR="00E27F32" w:rsidRPr="00996BE8" w:rsidRDefault="000B210A" w:rsidP="00AA7C4C">
      <w:pPr>
        <w:pStyle w:val="KeinLeerraum"/>
        <w:rPr>
          <w:sz w:val="24"/>
          <w:szCs w:val="24"/>
          <w:lang w:val="fr-FR"/>
        </w:rPr>
      </w:pPr>
      <w:r w:rsidRPr="000B210A">
        <w:rPr>
          <w:sz w:val="24"/>
          <w:szCs w:val="24"/>
          <w:lang w:val="fr-FR"/>
        </w:rPr>
        <w:t xml:space="preserve">Ils se trouvent dans la ligne d'icônes inférieure. Les icônes TIME à gauche et les icônes DATE à droite. Vous pouvez les utiliser pour régler l'heure et la date. Cela se fait en utilisant les touches Curseur, Copier ou le Joystick et le bouton </w:t>
      </w:r>
      <w:proofErr w:type="spellStart"/>
      <w:r w:rsidRPr="000B210A">
        <w:rPr>
          <w:sz w:val="24"/>
          <w:szCs w:val="24"/>
          <w:lang w:val="fr-FR"/>
        </w:rPr>
        <w:t>Fire</w:t>
      </w:r>
      <w:proofErr w:type="spellEnd"/>
      <w:r w:rsidRPr="000B210A">
        <w:rPr>
          <w:sz w:val="24"/>
          <w:szCs w:val="24"/>
          <w:lang w:val="fr-FR"/>
        </w:rPr>
        <w:t xml:space="preserve">. </w:t>
      </w:r>
      <w:r w:rsidRPr="00996BE8">
        <w:rPr>
          <w:sz w:val="24"/>
          <w:szCs w:val="24"/>
          <w:lang w:val="fr-FR"/>
        </w:rPr>
        <w:t>Appuyez sur la touche ESC pour annuler.</w:t>
      </w:r>
    </w:p>
    <w:p w:rsidR="00996BE8" w:rsidRDefault="00996BE8">
      <w:pPr>
        <w:rPr>
          <w:sz w:val="24"/>
          <w:szCs w:val="24"/>
          <w:lang w:val="fr-FR"/>
        </w:rPr>
      </w:pPr>
      <w:r w:rsidRPr="00996BE8">
        <w:rPr>
          <w:sz w:val="24"/>
          <w:szCs w:val="24"/>
          <w:lang w:val="fr-FR"/>
        </w:rPr>
        <w:t>La date et l'heure des horloges en temps réel connectées seront réglées.</w:t>
      </w:r>
      <w:r>
        <w:rPr>
          <w:sz w:val="24"/>
          <w:szCs w:val="24"/>
          <w:lang w:val="fr-FR"/>
        </w:rPr>
        <w:br w:type="page"/>
      </w:r>
    </w:p>
    <w:p w:rsidR="00E27F32" w:rsidRPr="002D23EE" w:rsidRDefault="002D23EE" w:rsidP="00AA7C4C">
      <w:pPr>
        <w:pStyle w:val="berschrift3"/>
        <w:rPr>
          <w:lang w:val="fr-FR"/>
        </w:rPr>
      </w:pPr>
      <w:r w:rsidRPr="002D23EE">
        <w:rPr>
          <w:lang w:val="fr-FR"/>
        </w:rPr>
        <w:lastRenderedPageBreak/>
        <w:t>I.41 L'icône de stockage de masse / IDE - touche de raccourci : H</w:t>
      </w:r>
    </w:p>
    <w:p w:rsidR="00996BE8" w:rsidRPr="002D23EE" w:rsidRDefault="002D23EE">
      <w:pPr>
        <w:rPr>
          <w:sz w:val="24"/>
          <w:szCs w:val="24"/>
          <w:lang w:val="fr-FR"/>
        </w:rPr>
      </w:pPr>
      <w:r w:rsidRPr="002D23EE">
        <w:rPr>
          <w:sz w:val="24"/>
          <w:szCs w:val="24"/>
          <w:lang w:val="fr-FR"/>
        </w:rPr>
        <w:t xml:space="preserve">Cette icône se trouve à l'extrémité droite de la deuxième ligne d'icônes. Elle permet d'accéder à la carte SD de l'extension M4. Par conséquent, un cinquième ROM M de FutureOS est nécessaire ; celui-ci sera installé automatiquement dans le M4. Le ROM M inclut une gestion pratique de la carte SD du M4 et prend en charge certaines des touches de raccourci de </w:t>
      </w:r>
      <w:proofErr w:type="spellStart"/>
      <w:r w:rsidRPr="002D23EE">
        <w:rPr>
          <w:sz w:val="24"/>
          <w:szCs w:val="24"/>
          <w:lang w:val="fr-FR"/>
        </w:rPr>
        <w:t>TurboDesk</w:t>
      </w:r>
      <w:proofErr w:type="spellEnd"/>
      <w:r w:rsidRPr="002D23EE">
        <w:rPr>
          <w:sz w:val="24"/>
          <w:szCs w:val="24"/>
          <w:lang w:val="fr-FR"/>
        </w:rPr>
        <w:t>.</w:t>
      </w:r>
    </w:p>
    <w:p w:rsidR="00AA7C4C" w:rsidRPr="002D23EE" w:rsidRDefault="00AA7C4C">
      <w:pPr>
        <w:rPr>
          <w:rFonts w:asciiTheme="majorHAnsi" w:eastAsiaTheme="majorEastAsia" w:hAnsiTheme="majorHAnsi" w:cstheme="majorBidi"/>
          <w:b/>
          <w:bCs/>
          <w:color w:val="4F81BD" w:themeColor="accent1"/>
          <w:lang w:val="fr-FR"/>
        </w:rPr>
      </w:pPr>
    </w:p>
    <w:p w:rsidR="00E27F32" w:rsidRPr="00A97763" w:rsidRDefault="00A97763" w:rsidP="00AA7C4C">
      <w:pPr>
        <w:pStyle w:val="berschrift3"/>
        <w:rPr>
          <w:lang w:val="fr-FR"/>
        </w:rPr>
      </w:pPr>
      <w:r w:rsidRPr="00A97763">
        <w:rPr>
          <w:lang w:val="fr-FR"/>
        </w:rPr>
        <w:t>I.42 L’icône &lt;I&gt; - touche de raccourci : I (Informations)</w:t>
      </w:r>
    </w:p>
    <w:p w:rsidR="00E27F32" w:rsidRPr="00A97763" w:rsidRDefault="00A97763" w:rsidP="00E27F32">
      <w:pPr>
        <w:rPr>
          <w:sz w:val="24"/>
          <w:szCs w:val="24"/>
          <w:lang w:val="fr-FR"/>
        </w:rPr>
      </w:pPr>
      <w:r w:rsidRPr="00A97763">
        <w:rPr>
          <w:sz w:val="24"/>
          <w:szCs w:val="24"/>
          <w:lang w:val="fr-FR"/>
        </w:rPr>
        <w:t>L'icône &lt;I&gt; est la septième icône de la troisième ligne d'icônes. Elle lancera tout système d'information ou d'aide disponible. S'il n'y a pas de système INFO/AIDE présent, rien ne se passera à part l'apparition d'un message d'erreur.</w:t>
      </w:r>
    </w:p>
    <w:p w:rsidR="00E27F32" w:rsidRPr="00A97763" w:rsidRDefault="00E27F32" w:rsidP="00E27F32">
      <w:pPr>
        <w:rPr>
          <w:sz w:val="24"/>
          <w:szCs w:val="24"/>
          <w:lang w:val="fr-FR"/>
        </w:rPr>
      </w:pPr>
    </w:p>
    <w:p w:rsidR="00AA7C4C" w:rsidRPr="00A97763" w:rsidRDefault="00AA7C4C" w:rsidP="00E27F32">
      <w:pPr>
        <w:rPr>
          <w:sz w:val="24"/>
          <w:szCs w:val="24"/>
          <w:lang w:val="fr-FR"/>
        </w:rPr>
      </w:pPr>
    </w:p>
    <w:p w:rsidR="00C47B8B" w:rsidRPr="00A97763" w:rsidRDefault="00C47B8B" w:rsidP="00C47B8B">
      <w:pPr>
        <w:rPr>
          <w:sz w:val="24"/>
          <w:szCs w:val="24"/>
          <w:lang w:val="fr-FR"/>
        </w:rPr>
      </w:pPr>
    </w:p>
    <w:p w:rsidR="00C47B8B" w:rsidRPr="00A61117" w:rsidRDefault="00A61117" w:rsidP="00E15965">
      <w:pPr>
        <w:jc w:val="center"/>
        <w:rPr>
          <w:sz w:val="24"/>
          <w:szCs w:val="24"/>
          <w:lang w:val="fr-FR"/>
        </w:rPr>
      </w:pPr>
      <w:r w:rsidRPr="00A61117">
        <w:rPr>
          <w:sz w:val="24"/>
          <w:szCs w:val="24"/>
          <w:lang w:val="fr-FR"/>
        </w:rPr>
        <w:t>Les commentaires, critiques et avis sont toujours les bienvenus.</w:t>
      </w:r>
    </w:p>
    <w:p w:rsidR="00C47B8B" w:rsidRPr="00A61117" w:rsidRDefault="00A61117" w:rsidP="00E15965">
      <w:pPr>
        <w:jc w:val="center"/>
        <w:rPr>
          <w:sz w:val="24"/>
          <w:szCs w:val="24"/>
          <w:lang w:val="fr-FR"/>
        </w:rPr>
      </w:pPr>
      <w:r w:rsidRPr="00A61117">
        <w:rPr>
          <w:sz w:val="24"/>
          <w:szCs w:val="24"/>
          <w:lang w:val="fr-FR"/>
        </w:rPr>
        <w:t>Seulement ensemble, nous pouvons améliorer le système.</w:t>
      </w:r>
    </w:p>
    <w:p w:rsidR="00C47B8B" w:rsidRPr="00DF65BB" w:rsidRDefault="00DF65BB" w:rsidP="00E15965">
      <w:pPr>
        <w:jc w:val="center"/>
        <w:rPr>
          <w:sz w:val="24"/>
          <w:szCs w:val="24"/>
          <w:lang w:val="fr-FR"/>
        </w:rPr>
      </w:pPr>
      <w:r w:rsidRPr="00DF65BB">
        <w:rPr>
          <w:sz w:val="24"/>
          <w:szCs w:val="24"/>
          <w:lang w:val="fr-FR"/>
        </w:rPr>
        <w:t>Envoyer un email à</w:t>
      </w:r>
      <w:r w:rsidR="00E15965" w:rsidRPr="00DF65BB">
        <w:rPr>
          <w:sz w:val="24"/>
          <w:szCs w:val="24"/>
          <w:lang w:val="fr-FR"/>
        </w:rPr>
        <w:t xml:space="preserve">: </w:t>
      </w:r>
      <w:hyperlink r:id="rId6" w:history="1">
        <w:r w:rsidR="00E15965" w:rsidRPr="00DF65BB">
          <w:rPr>
            <w:rStyle w:val="Hyperlink"/>
            <w:sz w:val="24"/>
            <w:szCs w:val="24"/>
            <w:lang w:val="fr-FR"/>
          </w:rPr>
          <w:t>FutureSoft@gmx.de</w:t>
        </w:r>
      </w:hyperlink>
    </w:p>
    <w:p w:rsidR="00C47B8B" w:rsidRPr="00DF65BB" w:rsidRDefault="00C47B8B" w:rsidP="00E15965">
      <w:pPr>
        <w:jc w:val="center"/>
        <w:rPr>
          <w:sz w:val="24"/>
          <w:szCs w:val="24"/>
          <w:lang w:val="fr-FR"/>
        </w:rPr>
      </w:pPr>
    </w:p>
    <w:p w:rsidR="00C47B8B" w:rsidRPr="00036D55" w:rsidRDefault="00036D55" w:rsidP="00E15965">
      <w:pPr>
        <w:jc w:val="center"/>
        <w:rPr>
          <w:sz w:val="24"/>
          <w:szCs w:val="24"/>
          <w:lang w:val="fr-FR"/>
        </w:rPr>
      </w:pPr>
      <w:r w:rsidRPr="00036D55">
        <w:rPr>
          <w:sz w:val="24"/>
          <w:szCs w:val="24"/>
          <w:lang w:val="fr-FR"/>
        </w:rPr>
        <w:t>Avis important :</w:t>
      </w:r>
    </w:p>
    <w:p w:rsidR="00C47B8B" w:rsidRPr="00036D55" w:rsidRDefault="00036D55" w:rsidP="00E15965">
      <w:pPr>
        <w:jc w:val="center"/>
        <w:rPr>
          <w:sz w:val="24"/>
          <w:szCs w:val="24"/>
          <w:lang w:val="fr-FR"/>
        </w:rPr>
      </w:pPr>
      <w:r w:rsidRPr="00036D55">
        <w:rPr>
          <w:sz w:val="24"/>
          <w:szCs w:val="24"/>
          <w:lang w:val="fr-FR"/>
        </w:rPr>
        <w:t>Vous pouvez me contacter via Internet</w:t>
      </w:r>
    </w:p>
    <w:p w:rsidR="00BA7CE1" w:rsidRDefault="00C836AE" w:rsidP="00E15965">
      <w:pPr>
        <w:jc w:val="center"/>
      </w:pPr>
      <w:hyperlink r:id="rId7" w:history="1">
        <w:r w:rsidR="00E15965" w:rsidRPr="009B2B90">
          <w:rPr>
            <w:rStyle w:val="Hyperlink"/>
            <w:sz w:val="24"/>
            <w:szCs w:val="24"/>
          </w:rPr>
          <w:t>http://www.FutureOS.de</w:t>
        </w:r>
      </w:hyperlink>
    </w:p>
    <w:p w:rsidR="00036D55" w:rsidRPr="00C47B8B" w:rsidRDefault="00036D55" w:rsidP="00E15965">
      <w:pPr>
        <w:jc w:val="center"/>
        <w:rPr>
          <w:sz w:val="24"/>
          <w:szCs w:val="24"/>
        </w:rPr>
      </w:pPr>
    </w:p>
    <w:sectPr w:rsidR="00036D55" w:rsidRPr="00C47B8B" w:rsidSect="00BA7CE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2A14"/>
    <w:multiLevelType w:val="hybridMultilevel"/>
    <w:tmpl w:val="7A1620E6"/>
    <w:lvl w:ilvl="0" w:tplc="9CBC84B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31324C0"/>
    <w:multiLevelType w:val="hybridMultilevel"/>
    <w:tmpl w:val="149AB80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3E17FEB"/>
    <w:multiLevelType w:val="hybridMultilevel"/>
    <w:tmpl w:val="72E40F44"/>
    <w:lvl w:ilvl="0" w:tplc="EB245F32">
      <w:start w:val="1"/>
      <w:numFmt w:val="bullet"/>
      <w:lvlText w:val=""/>
      <w:lvlJc w:val="left"/>
      <w:pPr>
        <w:ind w:left="720" w:hanging="360"/>
      </w:pPr>
      <w:rPr>
        <w:rFonts w:ascii="Symbol" w:hAnsi="Symbol" w:hint="default"/>
        <w:lang w:val="fr-FR"/>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4057362"/>
    <w:multiLevelType w:val="hybridMultilevel"/>
    <w:tmpl w:val="B46E4F22"/>
    <w:lvl w:ilvl="0" w:tplc="FD122EF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424110D"/>
    <w:multiLevelType w:val="hybridMultilevel"/>
    <w:tmpl w:val="1B029D30"/>
    <w:lvl w:ilvl="0" w:tplc="FD122EFC">
      <w:start w:val="1"/>
      <w:numFmt w:val="bullet"/>
      <w:lvlText w:val=""/>
      <w:lvlJc w:val="left"/>
      <w:pPr>
        <w:ind w:left="720" w:hanging="360"/>
      </w:pPr>
      <w:rPr>
        <w:rFonts w:ascii="Symbol" w:hAnsi="Symbol" w:hint="default"/>
      </w:rPr>
    </w:lvl>
    <w:lvl w:ilvl="1" w:tplc="B082FDAC">
      <w:numFmt w:val="bullet"/>
      <w:lvlText w:val="-"/>
      <w:lvlJc w:val="left"/>
      <w:pPr>
        <w:ind w:left="1440" w:hanging="36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4EC73D0"/>
    <w:multiLevelType w:val="hybridMultilevel"/>
    <w:tmpl w:val="7CA68A68"/>
    <w:lvl w:ilvl="0" w:tplc="FD122EFC">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0AD533ED"/>
    <w:multiLevelType w:val="hybridMultilevel"/>
    <w:tmpl w:val="7E12130C"/>
    <w:lvl w:ilvl="0" w:tplc="FD122EFC">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42A4BD5"/>
    <w:multiLevelType w:val="hybridMultilevel"/>
    <w:tmpl w:val="29A272CE"/>
    <w:lvl w:ilvl="0" w:tplc="99EECE9E">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8CE53C0"/>
    <w:multiLevelType w:val="hybridMultilevel"/>
    <w:tmpl w:val="935CDB5C"/>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D8D6E5F"/>
    <w:multiLevelType w:val="hybridMultilevel"/>
    <w:tmpl w:val="7E2E3504"/>
    <w:lvl w:ilvl="0" w:tplc="FD122EFC">
      <w:start w:val="1"/>
      <w:numFmt w:val="bullet"/>
      <w:lvlText w:val=""/>
      <w:lvlJc w:val="left"/>
      <w:pPr>
        <w:ind w:left="720" w:hanging="360"/>
      </w:pPr>
      <w:rPr>
        <w:rFonts w:ascii="Symbol" w:hAnsi="Symbol" w:hint="default"/>
      </w:rPr>
    </w:lvl>
    <w:lvl w:ilvl="1" w:tplc="D5EC7F08">
      <w:start w:val="1"/>
      <w:numFmt w:val="bullet"/>
      <w:lvlText w:val="-"/>
      <w:lvlJc w:val="left"/>
      <w:pPr>
        <w:ind w:left="1440" w:hanging="36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E502996"/>
    <w:multiLevelType w:val="hybridMultilevel"/>
    <w:tmpl w:val="0960E948"/>
    <w:lvl w:ilvl="0" w:tplc="FD122EF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FE97668"/>
    <w:multiLevelType w:val="hybridMultilevel"/>
    <w:tmpl w:val="12F47E9A"/>
    <w:lvl w:ilvl="0" w:tplc="A606E4E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nsid w:val="20F9382A"/>
    <w:multiLevelType w:val="hybridMultilevel"/>
    <w:tmpl w:val="3DC2B064"/>
    <w:lvl w:ilvl="0" w:tplc="D5EC7F08">
      <w:start w:val="1"/>
      <w:numFmt w:val="bullet"/>
      <w:lvlText w:val="-"/>
      <w:lvlJc w:val="left"/>
      <w:pPr>
        <w:ind w:left="144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1A97F7D"/>
    <w:multiLevelType w:val="hybridMultilevel"/>
    <w:tmpl w:val="5792135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21ED4B12"/>
    <w:multiLevelType w:val="hybridMultilevel"/>
    <w:tmpl w:val="0916D2FE"/>
    <w:lvl w:ilvl="0" w:tplc="9CBC84B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3B76AF8"/>
    <w:multiLevelType w:val="hybridMultilevel"/>
    <w:tmpl w:val="8CAAFABC"/>
    <w:lvl w:ilvl="0" w:tplc="0A2A2DE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2AA66DFB"/>
    <w:multiLevelType w:val="hybridMultilevel"/>
    <w:tmpl w:val="D1D2F7AC"/>
    <w:lvl w:ilvl="0" w:tplc="9CBC84B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58A3E75"/>
    <w:multiLevelType w:val="hybridMultilevel"/>
    <w:tmpl w:val="EF901E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36174144"/>
    <w:multiLevelType w:val="hybridMultilevel"/>
    <w:tmpl w:val="049E8AC4"/>
    <w:lvl w:ilvl="0" w:tplc="9CBC84B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5EF15C7"/>
    <w:multiLevelType w:val="hybridMultilevel"/>
    <w:tmpl w:val="BF4ECB70"/>
    <w:lvl w:ilvl="0" w:tplc="66F07F8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45F049EA"/>
    <w:multiLevelType w:val="hybridMultilevel"/>
    <w:tmpl w:val="CF16F4E8"/>
    <w:lvl w:ilvl="0" w:tplc="FD122EFC">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465038DC"/>
    <w:multiLevelType w:val="hybridMultilevel"/>
    <w:tmpl w:val="00AAF2BA"/>
    <w:lvl w:ilvl="0" w:tplc="FD122EF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48ED7D89"/>
    <w:multiLevelType w:val="hybridMultilevel"/>
    <w:tmpl w:val="D4EC0B6E"/>
    <w:lvl w:ilvl="0" w:tplc="87B82E3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4CC72337"/>
    <w:multiLevelType w:val="hybridMultilevel"/>
    <w:tmpl w:val="F200B2F8"/>
    <w:lvl w:ilvl="0" w:tplc="010A45E6">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AFC48F5"/>
    <w:multiLevelType w:val="hybridMultilevel"/>
    <w:tmpl w:val="3962B8EE"/>
    <w:lvl w:ilvl="0" w:tplc="FD122EFC">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62D9723C"/>
    <w:multiLevelType w:val="hybridMultilevel"/>
    <w:tmpl w:val="7EEA41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701D4A8B"/>
    <w:multiLevelType w:val="hybridMultilevel"/>
    <w:tmpl w:val="DD24670E"/>
    <w:lvl w:ilvl="0" w:tplc="FD122EF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AC356F7"/>
    <w:multiLevelType w:val="hybridMultilevel"/>
    <w:tmpl w:val="62CCA128"/>
    <w:lvl w:ilvl="0" w:tplc="52304B8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BCA52D3"/>
    <w:multiLevelType w:val="hybridMultilevel"/>
    <w:tmpl w:val="DE9CA424"/>
    <w:lvl w:ilvl="0" w:tplc="6CF0B76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22"/>
  </w:num>
  <w:num w:numId="3">
    <w:abstractNumId w:val="9"/>
  </w:num>
  <w:num w:numId="4">
    <w:abstractNumId w:val="7"/>
  </w:num>
  <w:num w:numId="5">
    <w:abstractNumId w:val="10"/>
  </w:num>
  <w:num w:numId="6">
    <w:abstractNumId w:val="23"/>
  </w:num>
  <w:num w:numId="7">
    <w:abstractNumId w:val="24"/>
  </w:num>
  <w:num w:numId="8">
    <w:abstractNumId w:val="5"/>
  </w:num>
  <w:num w:numId="9">
    <w:abstractNumId w:val="6"/>
  </w:num>
  <w:num w:numId="10">
    <w:abstractNumId w:val="20"/>
  </w:num>
  <w:num w:numId="11">
    <w:abstractNumId w:val="8"/>
  </w:num>
  <w:num w:numId="12">
    <w:abstractNumId w:val="11"/>
  </w:num>
  <w:num w:numId="13">
    <w:abstractNumId w:val="12"/>
  </w:num>
  <w:num w:numId="14">
    <w:abstractNumId w:val="19"/>
  </w:num>
  <w:num w:numId="15">
    <w:abstractNumId w:val="26"/>
  </w:num>
  <w:num w:numId="16">
    <w:abstractNumId w:val="27"/>
  </w:num>
  <w:num w:numId="17">
    <w:abstractNumId w:val="21"/>
  </w:num>
  <w:num w:numId="18">
    <w:abstractNumId w:val="16"/>
  </w:num>
  <w:num w:numId="19">
    <w:abstractNumId w:val="18"/>
  </w:num>
  <w:num w:numId="20">
    <w:abstractNumId w:val="0"/>
  </w:num>
  <w:num w:numId="21">
    <w:abstractNumId w:val="2"/>
  </w:num>
  <w:num w:numId="22">
    <w:abstractNumId w:val="3"/>
  </w:num>
  <w:num w:numId="23">
    <w:abstractNumId w:val="14"/>
  </w:num>
  <w:num w:numId="24">
    <w:abstractNumId w:val="1"/>
  </w:num>
  <w:num w:numId="25">
    <w:abstractNumId w:val="28"/>
  </w:num>
  <w:num w:numId="26">
    <w:abstractNumId w:val="13"/>
  </w:num>
  <w:num w:numId="27">
    <w:abstractNumId w:val="17"/>
  </w:num>
  <w:num w:numId="28">
    <w:abstractNumId w:val="25"/>
  </w:num>
  <w:num w:numId="2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C47B8B"/>
    <w:rsid w:val="00003599"/>
    <w:rsid w:val="0001238B"/>
    <w:rsid w:val="00021567"/>
    <w:rsid w:val="00021C91"/>
    <w:rsid w:val="00036D55"/>
    <w:rsid w:val="00050A98"/>
    <w:rsid w:val="00062C85"/>
    <w:rsid w:val="00081F3E"/>
    <w:rsid w:val="000825F1"/>
    <w:rsid w:val="00082F2B"/>
    <w:rsid w:val="00090763"/>
    <w:rsid w:val="0009386D"/>
    <w:rsid w:val="000A4D7B"/>
    <w:rsid w:val="000A6609"/>
    <w:rsid w:val="000B210A"/>
    <w:rsid w:val="000C3BBF"/>
    <w:rsid w:val="000D002F"/>
    <w:rsid w:val="000D5B84"/>
    <w:rsid w:val="000D5D43"/>
    <w:rsid w:val="001330B0"/>
    <w:rsid w:val="001336E7"/>
    <w:rsid w:val="00137807"/>
    <w:rsid w:val="00140B1C"/>
    <w:rsid w:val="00141192"/>
    <w:rsid w:val="00141804"/>
    <w:rsid w:val="001425D5"/>
    <w:rsid w:val="00151FFE"/>
    <w:rsid w:val="00156513"/>
    <w:rsid w:val="001574E8"/>
    <w:rsid w:val="0016438A"/>
    <w:rsid w:val="001814FC"/>
    <w:rsid w:val="001825D9"/>
    <w:rsid w:val="00191224"/>
    <w:rsid w:val="00192926"/>
    <w:rsid w:val="001A0EC6"/>
    <w:rsid w:val="001A3D8F"/>
    <w:rsid w:val="001C383E"/>
    <w:rsid w:val="001C5107"/>
    <w:rsid w:val="001C6341"/>
    <w:rsid w:val="001E603B"/>
    <w:rsid w:val="00215A59"/>
    <w:rsid w:val="0021629F"/>
    <w:rsid w:val="00217287"/>
    <w:rsid w:val="002175B4"/>
    <w:rsid w:val="00227B98"/>
    <w:rsid w:val="00250237"/>
    <w:rsid w:val="00257CB9"/>
    <w:rsid w:val="00270D5C"/>
    <w:rsid w:val="00277E6E"/>
    <w:rsid w:val="00291143"/>
    <w:rsid w:val="002A2E99"/>
    <w:rsid w:val="002B653F"/>
    <w:rsid w:val="002D23EE"/>
    <w:rsid w:val="002E7D11"/>
    <w:rsid w:val="002F61AE"/>
    <w:rsid w:val="003478E1"/>
    <w:rsid w:val="0036260F"/>
    <w:rsid w:val="00380DE1"/>
    <w:rsid w:val="00381C24"/>
    <w:rsid w:val="00385CAE"/>
    <w:rsid w:val="00391371"/>
    <w:rsid w:val="003A7853"/>
    <w:rsid w:val="003E07CA"/>
    <w:rsid w:val="004009A5"/>
    <w:rsid w:val="00416AB5"/>
    <w:rsid w:val="0041755D"/>
    <w:rsid w:val="00454800"/>
    <w:rsid w:val="0048049E"/>
    <w:rsid w:val="0048142E"/>
    <w:rsid w:val="0048352B"/>
    <w:rsid w:val="004A5079"/>
    <w:rsid w:val="004B6078"/>
    <w:rsid w:val="004D2524"/>
    <w:rsid w:val="004D49C9"/>
    <w:rsid w:val="004D73FA"/>
    <w:rsid w:val="004D7DC4"/>
    <w:rsid w:val="004E01E9"/>
    <w:rsid w:val="004E6DE8"/>
    <w:rsid w:val="00514121"/>
    <w:rsid w:val="00520F1E"/>
    <w:rsid w:val="00535AE6"/>
    <w:rsid w:val="005760AF"/>
    <w:rsid w:val="00596BBA"/>
    <w:rsid w:val="005A6BA5"/>
    <w:rsid w:val="005E7AEA"/>
    <w:rsid w:val="005F1A37"/>
    <w:rsid w:val="00627BEA"/>
    <w:rsid w:val="00632600"/>
    <w:rsid w:val="00644210"/>
    <w:rsid w:val="00652EC8"/>
    <w:rsid w:val="0066269F"/>
    <w:rsid w:val="00667530"/>
    <w:rsid w:val="0068036D"/>
    <w:rsid w:val="00682EAD"/>
    <w:rsid w:val="0069579A"/>
    <w:rsid w:val="006A27DA"/>
    <w:rsid w:val="006A28E9"/>
    <w:rsid w:val="006B2CA4"/>
    <w:rsid w:val="006B622A"/>
    <w:rsid w:val="006B7739"/>
    <w:rsid w:val="006C751A"/>
    <w:rsid w:val="006D4E8C"/>
    <w:rsid w:val="006F0BB8"/>
    <w:rsid w:val="00725E51"/>
    <w:rsid w:val="00740C7B"/>
    <w:rsid w:val="00743AEF"/>
    <w:rsid w:val="007454DF"/>
    <w:rsid w:val="0074609F"/>
    <w:rsid w:val="00751677"/>
    <w:rsid w:val="00752DE0"/>
    <w:rsid w:val="00763AD9"/>
    <w:rsid w:val="00771BAA"/>
    <w:rsid w:val="00782B1F"/>
    <w:rsid w:val="00785105"/>
    <w:rsid w:val="007A21C0"/>
    <w:rsid w:val="007C030A"/>
    <w:rsid w:val="007C1BDF"/>
    <w:rsid w:val="007C2918"/>
    <w:rsid w:val="007C617F"/>
    <w:rsid w:val="007E7894"/>
    <w:rsid w:val="007F1AEE"/>
    <w:rsid w:val="007F2724"/>
    <w:rsid w:val="007F51DD"/>
    <w:rsid w:val="007F684D"/>
    <w:rsid w:val="00801E0B"/>
    <w:rsid w:val="008336F9"/>
    <w:rsid w:val="00845AD4"/>
    <w:rsid w:val="00876AB0"/>
    <w:rsid w:val="00887CE2"/>
    <w:rsid w:val="008A26BA"/>
    <w:rsid w:val="008A283A"/>
    <w:rsid w:val="008D3998"/>
    <w:rsid w:val="008E49F3"/>
    <w:rsid w:val="008F547E"/>
    <w:rsid w:val="008F5DBA"/>
    <w:rsid w:val="00920884"/>
    <w:rsid w:val="009261F5"/>
    <w:rsid w:val="0094073C"/>
    <w:rsid w:val="00947894"/>
    <w:rsid w:val="00967E8E"/>
    <w:rsid w:val="00984E9D"/>
    <w:rsid w:val="0098789C"/>
    <w:rsid w:val="00992DA1"/>
    <w:rsid w:val="00996BE8"/>
    <w:rsid w:val="009C1657"/>
    <w:rsid w:val="009D6912"/>
    <w:rsid w:val="009E60B3"/>
    <w:rsid w:val="009F53E0"/>
    <w:rsid w:val="00A35DCB"/>
    <w:rsid w:val="00A61117"/>
    <w:rsid w:val="00A72171"/>
    <w:rsid w:val="00A7273D"/>
    <w:rsid w:val="00A82F0E"/>
    <w:rsid w:val="00A83A97"/>
    <w:rsid w:val="00A8672C"/>
    <w:rsid w:val="00A9755E"/>
    <w:rsid w:val="00A97763"/>
    <w:rsid w:val="00AA12A2"/>
    <w:rsid w:val="00AA4401"/>
    <w:rsid w:val="00AA7C4C"/>
    <w:rsid w:val="00AB327D"/>
    <w:rsid w:val="00AB67E9"/>
    <w:rsid w:val="00AD468B"/>
    <w:rsid w:val="00AF78DF"/>
    <w:rsid w:val="00B03035"/>
    <w:rsid w:val="00B1558B"/>
    <w:rsid w:val="00B22EA8"/>
    <w:rsid w:val="00B33615"/>
    <w:rsid w:val="00B623E3"/>
    <w:rsid w:val="00B63418"/>
    <w:rsid w:val="00BA4D0E"/>
    <w:rsid w:val="00BA7CE1"/>
    <w:rsid w:val="00BB6003"/>
    <w:rsid w:val="00BD12B0"/>
    <w:rsid w:val="00BE3A12"/>
    <w:rsid w:val="00C1377E"/>
    <w:rsid w:val="00C140AC"/>
    <w:rsid w:val="00C315FA"/>
    <w:rsid w:val="00C3619C"/>
    <w:rsid w:val="00C46C4D"/>
    <w:rsid w:val="00C47B8B"/>
    <w:rsid w:val="00C52214"/>
    <w:rsid w:val="00C54A66"/>
    <w:rsid w:val="00C56037"/>
    <w:rsid w:val="00C6181D"/>
    <w:rsid w:val="00C62EC8"/>
    <w:rsid w:val="00C70AF2"/>
    <w:rsid w:val="00C75D76"/>
    <w:rsid w:val="00C836AE"/>
    <w:rsid w:val="00C855AB"/>
    <w:rsid w:val="00CB1D31"/>
    <w:rsid w:val="00CC3E52"/>
    <w:rsid w:val="00CC5C79"/>
    <w:rsid w:val="00CC7442"/>
    <w:rsid w:val="00CD36F1"/>
    <w:rsid w:val="00CE0F88"/>
    <w:rsid w:val="00CE1E53"/>
    <w:rsid w:val="00CE5086"/>
    <w:rsid w:val="00CE6A69"/>
    <w:rsid w:val="00CF6126"/>
    <w:rsid w:val="00D010D0"/>
    <w:rsid w:val="00D151FA"/>
    <w:rsid w:val="00D24C06"/>
    <w:rsid w:val="00D37518"/>
    <w:rsid w:val="00D50B86"/>
    <w:rsid w:val="00D54EC0"/>
    <w:rsid w:val="00D60700"/>
    <w:rsid w:val="00D635A2"/>
    <w:rsid w:val="00D662B8"/>
    <w:rsid w:val="00D763A6"/>
    <w:rsid w:val="00D8166B"/>
    <w:rsid w:val="00D83C6D"/>
    <w:rsid w:val="00D8566C"/>
    <w:rsid w:val="00DC3DBF"/>
    <w:rsid w:val="00DD7BB8"/>
    <w:rsid w:val="00DE23FE"/>
    <w:rsid w:val="00DF132D"/>
    <w:rsid w:val="00DF1D07"/>
    <w:rsid w:val="00DF256E"/>
    <w:rsid w:val="00DF65BB"/>
    <w:rsid w:val="00E02B1C"/>
    <w:rsid w:val="00E07523"/>
    <w:rsid w:val="00E15965"/>
    <w:rsid w:val="00E23AF4"/>
    <w:rsid w:val="00E27F32"/>
    <w:rsid w:val="00E53D3D"/>
    <w:rsid w:val="00E608B3"/>
    <w:rsid w:val="00E6443C"/>
    <w:rsid w:val="00E80707"/>
    <w:rsid w:val="00E8096B"/>
    <w:rsid w:val="00E95F31"/>
    <w:rsid w:val="00EA4DDD"/>
    <w:rsid w:val="00EA4F08"/>
    <w:rsid w:val="00EA7DC5"/>
    <w:rsid w:val="00EF255C"/>
    <w:rsid w:val="00F04BAC"/>
    <w:rsid w:val="00F0778A"/>
    <w:rsid w:val="00F118A9"/>
    <w:rsid w:val="00F16676"/>
    <w:rsid w:val="00F24145"/>
    <w:rsid w:val="00F31D11"/>
    <w:rsid w:val="00F50382"/>
    <w:rsid w:val="00F61294"/>
    <w:rsid w:val="00F809A6"/>
    <w:rsid w:val="00FA1E1A"/>
    <w:rsid w:val="00FC0A78"/>
    <w:rsid w:val="00FD39AB"/>
    <w:rsid w:val="00FD41BD"/>
    <w:rsid w:val="00FE13A0"/>
    <w:rsid w:val="00FE3651"/>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A7CE1"/>
  </w:style>
  <w:style w:type="paragraph" w:styleId="berschrift1">
    <w:name w:val="heading 1"/>
    <w:basedOn w:val="Standard"/>
    <w:next w:val="Standard"/>
    <w:link w:val="berschrift1Zchn"/>
    <w:uiPriority w:val="9"/>
    <w:qFormat/>
    <w:rsid w:val="00C47B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C47B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47B8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47B8B"/>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C47B8B"/>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C47B8B"/>
    <w:rPr>
      <w:rFonts w:asciiTheme="majorHAnsi" w:eastAsiaTheme="majorEastAsia" w:hAnsiTheme="majorHAnsi" w:cstheme="majorBidi"/>
      <w:b/>
      <w:bCs/>
      <w:color w:val="4F81BD" w:themeColor="accent1"/>
    </w:rPr>
  </w:style>
  <w:style w:type="paragraph" w:styleId="KeinLeerraum">
    <w:name w:val="No Spacing"/>
    <w:uiPriority w:val="1"/>
    <w:qFormat/>
    <w:rsid w:val="00F50382"/>
    <w:pPr>
      <w:spacing w:after="0" w:line="240" w:lineRule="auto"/>
    </w:pPr>
  </w:style>
  <w:style w:type="paragraph" w:styleId="Listenabsatz">
    <w:name w:val="List Paragraph"/>
    <w:basedOn w:val="Standard"/>
    <w:uiPriority w:val="34"/>
    <w:qFormat/>
    <w:rsid w:val="00876AB0"/>
    <w:pPr>
      <w:ind w:left="720"/>
      <w:contextualSpacing/>
    </w:pPr>
  </w:style>
  <w:style w:type="character" w:styleId="Hyperlink">
    <w:name w:val="Hyperlink"/>
    <w:basedOn w:val="Absatz-Standardschriftart"/>
    <w:uiPriority w:val="99"/>
    <w:unhideWhenUsed/>
    <w:rsid w:val="00E1596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FutureOS.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FutureSoft@gmx.d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CB12C-3209-4F33-A2A5-6B8EDF65F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3776</Words>
  <Characters>23796</Characters>
  <Application>Microsoft Office Word</Application>
  <DocSecurity>0</DocSecurity>
  <Lines>198</Lines>
  <Paragraphs>55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Stefan W. Stumpferl</dc:creator>
  <cp:lastModifiedBy>Benutzer</cp:lastModifiedBy>
  <cp:revision>213</cp:revision>
  <dcterms:created xsi:type="dcterms:W3CDTF">2019-02-25T19:46:00Z</dcterms:created>
  <dcterms:modified xsi:type="dcterms:W3CDTF">2026-02-15T14:03:00Z</dcterms:modified>
</cp:coreProperties>
</file>